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83" w:rsidRDefault="003A7683" w:rsidP="003A7683">
      <w:pPr>
        <w:jc w:val="center"/>
        <w:rPr>
          <w:rFonts w:ascii="Cambria" w:hAnsi="Cambria"/>
          <w:sz w:val="36"/>
          <w:szCs w:val="36"/>
        </w:rPr>
      </w:pPr>
      <w:bookmarkStart w:id="0" w:name="_GoBack"/>
      <w:bookmarkEnd w:id="0"/>
      <w:r>
        <w:rPr>
          <w:rFonts w:ascii="Cambria" w:hAnsi="Cambria"/>
          <w:sz w:val="36"/>
          <w:szCs w:val="36"/>
        </w:rPr>
        <w:t>Памятка для родителей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Развитие речи.</w:t>
      </w:r>
      <w:r>
        <w:rPr>
          <w:rFonts w:ascii="Arial" w:hAnsi="Arial" w:cs="Arial"/>
          <w:sz w:val="21"/>
          <w:szCs w:val="21"/>
        </w:rPr>
        <w:t xml:space="preserve"> К 4-5 годам ребенок должен уметь находить антонимы (слова, противоположные по значению) к заданным словам. Это умение отлично развивается в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словесных играх.</w:t>
        </w:r>
      </w:hyperlink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Научите ребенка образовывать обобщающие слова, например, шапка из меха-меховая шапка. А также, образовывать новые слова, например, сахар лежит где (в сахарнице).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Изменять форму глагола, согласовывая с другими словами в предложении: (Я хочу гулять — Мы хотим гулять — Ты хочешь гулять — Вы хотите гулять — Он хочет гулять — Они хотят гулять). Ребенок должен уметь объяснить смысл услышанного предложения или небольшого текста и вычленить главную мысль.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Необходимо тренировать умение составлять небольшой рассказ по картинке, соблюдая правильный порядок слов в предложении.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Грамота.</w:t>
      </w:r>
      <w:r>
        <w:rPr>
          <w:rFonts w:ascii="Arial" w:hAnsi="Arial" w:cs="Arial"/>
          <w:sz w:val="21"/>
          <w:szCs w:val="21"/>
        </w:rPr>
        <w:t xml:space="preserve"> Ребенок к 4-5 годам учится определять место буквы в слове, например, где находится буква «А» в слове аист: в начале, в середине или в конце слова. Уметь делить слова на слоги и определять, сколько слогов в слове. Различать на слух твердые и мягкие согласные. Хорошо, если ребенок может прочитать простые короткие слова.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Окружающий мир.</w:t>
      </w:r>
      <w:r>
        <w:rPr>
          <w:rFonts w:ascii="Arial" w:hAnsi="Arial" w:cs="Arial"/>
          <w:sz w:val="21"/>
          <w:szCs w:val="21"/>
        </w:rPr>
        <w:t xml:space="preserve"> К 4-5годам ребенок должен знать имена и фамилии своих родителей, братьев и сестер. Называть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признаки времен года. Знать части суток, уметь ориентироваться в них, а также рассказывать, чем он занимается в разное время суток.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Малыш должен уметь объяснить, чем отличается сад от огорода. Называть, какие животные живут в жарких странах, а какие в холодных. Хорошо, если ребенок может рассказать о назначении служебных машин. Знать некоторые виды спорта.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Внимание.</w:t>
      </w:r>
      <w:r>
        <w:rPr>
          <w:rFonts w:ascii="Arial" w:hAnsi="Arial" w:cs="Arial"/>
          <w:sz w:val="21"/>
          <w:szCs w:val="21"/>
        </w:rPr>
        <w:t xml:space="preserve"> Ребенок должен уметь находить предмет по контуру. Сравнивая две схожие картинки, находить пять-шесть отличий. Из пяти-шести картинок уметь находить две абсолютно одинаковые.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Глядя на целую картинку, найти на ней место отдельного фрагмента. Хорошо тренирует это умение игра в кубики, пазлы.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Находить общий признак у пяти предметов.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Память</w:t>
      </w:r>
      <w:r>
        <w:rPr>
          <w:rFonts w:ascii="Arial" w:hAnsi="Arial" w:cs="Arial"/>
          <w:sz w:val="21"/>
          <w:szCs w:val="21"/>
        </w:rPr>
        <w:t>. В этом возрасте начинает формироваться произвольное запоминание. Взрослым необходимо учить ребенка приемам запоминания. Для этого можно использовать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игры для развития памяти</w:t>
        </w:r>
      </w:hyperlink>
      <w:r>
        <w:rPr>
          <w:rFonts w:ascii="Arial" w:hAnsi="Arial" w:cs="Arial"/>
          <w:sz w:val="21"/>
          <w:szCs w:val="21"/>
        </w:rPr>
        <w:t>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 4-5 лет ребенок, глядя на картинку 30-60 секунд, должен запомнить 4-5 предметов, изображенных на ней. Учите ребенка запоминать пары предметов, используя ассоциативный способ запоминания, </w:t>
      </w:r>
      <w:proofErr w:type="gramStart"/>
      <w:r>
        <w:rPr>
          <w:rFonts w:ascii="Arial" w:hAnsi="Arial" w:cs="Arial"/>
          <w:sz w:val="21"/>
          <w:szCs w:val="21"/>
        </w:rPr>
        <w:t>например</w:t>
      </w:r>
      <w:proofErr w:type="gramEnd"/>
      <w:r>
        <w:rPr>
          <w:rFonts w:ascii="Arial" w:hAnsi="Arial" w:cs="Arial"/>
          <w:sz w:val="21"/>
          <w:szCs w:val="21"/>
        </w:rPr>
        <w:t>: корзинка — ягодка; дерево — яблоко; курочка — цыпленок. Покажите сначала пары картинок, а потом по одной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признаки времен года. Знать части суток, уметь ориентироваться в них, а также рассказывать, чем он занимается в разное время суток.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Малыш должен уметь объяснить, чем отличается сад от огорода. Называть, какие животные живут в жарких странах, а какие в холодных. Хорошо, если ребенок может рассказать о назначении служебных машин. Знать некоторые виды спорта.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Внимание.</w:t>
      </w:r>
      <w:r>
        <w:rPr>
          <w:rFonts w:ascii="Arial" w:hAnsi="Arial" w:cs="Arial"/>
          <w:sz w:val="21"/>
          <w:szCs w:val="21"/>
        </w:rPr>
        <w:t xml:space="preserve"> Ребенок должен уметь находить предмет по контуру. Сравнивая две схожие картинки, находить пять-шесть отличий. Из пяти-шести картинок уметь находить две абсолютно одинаковые.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Глядя на целую картинку, найти на ней место отдельного фрагмента. Хорошо тренирует это умение игра в кубики, пазлы.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Находить общий признак у пяти предметов.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Память</w:t>
      </w:r>
      <w:r>
        <w:rPr>
          <w:rFonts w:ascii="Arial" w:hAnsi="Arial" w:cs="Arial"/>
          <w:sz w:val="21"/>
          <w:szCs w:val="21"/>
        </w:rPr>
        <w:t>. В этом возрасте начинает формироваться произвольное запоминание. Взрослым необходимо учить ребенка приемам запоминания. Для этого можно использовать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6" w:tgtFrame="_blank" w:history="1">
        <w:r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игры для развития памяти</w:t>
        </w:r>
      </w:hyperlink>
      <w:r>
        <w:rPr>
          <w:rFonts w:ascii="Arial" w:hAnsi="Arial" w:cs="Arial"/>
          <w:sz w:val="21"/>
          <w:szCs w:val="21"/>
        </w:rPr>
        <w:t>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 4-5 лет ребенок, глядя на картинку 30-60 секунд, должен запомнить 4-5 предметов, изображенных на ней. Учите ребенка запоминать пары предметов, используя ассоциативный способ запоминания, </w:t>
      </w:r>
      <w:proofErr w:type="gramStart"/>
      <w:r>
        <w:rPr>
          <w:rFonts w:ascii="Arial" w:hAnsi="Arial" w:cs="Arial"/>
          <w:sz w:val="21"/>
          <w:szCs w:val="21"/>
        </w:rPr>
        <w:t>например</w:t>
      </w:r>
      <w:proofErr w:type="gramEnd"/>
      <w:r>
        <w:rPr>
          <w:rFonts w:ascii="Arial" w:hAnsi="Arial" w:cs="Arial"/>
          <w:sz w:val="21"/>
          <w:szCs w:val="21"/>
        </w:rPr>
        <w:t>: корзинка — ягодка; дерево — яблоко; курочка — цыпленок. Покажите сначала пары картинок, а потом по одной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признаки времен года. Знать части суток, уметь ориентироваться в них, а также рассказывать, чем он занимается в разное время суток.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Малыш должен уметь объяснить, чем отличается сад от огорода. Называть, какие животные живут в жарких странах, а какие в холодных. Хорошо, если ребенок может рассказать о назначении служебных машин. Знать некоторые виды спорта.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Внимание.</w:t>
      </w:r>
      <w:r>
        <w:rPr>
          <w:rFonts w:ascii="Arial" w:hAnsi="Arial" w:cs="Arial"/>
          <w:sz w:val="21"/>
          <w:szCs w:val="21"/>
        </w:rPr>
        <w:t xml:space="preserve"> Ребенок должен уметь находить предмет по контуру. Сравнивая две схожие картинки, находить пять-шесть отличий. Из пяти-шести картинок уметь находить две абсолютно одинаковые.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Глядя на целую картинку, найти на ней место отдельного фрагмента. Хорошо тренирует это умение игра в кубики, пазлы.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Находить общий признак у пяти предметов.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Память</w:t>
      </w:r>
      <w:r>
        <w:rPr>
          <w:rFonts w:ascii="Arial" w:hAnsi="Arial" w:cs="Arial"/>
          <w:sz w:val="21"/>
          <w:szCs w:val="21"/>
        </w:rPr>
        <w:t>. В этом возрасте начинает формироваться произвольное запоминание. Взрослым необходимо учить ребенка приемам запоминания. Для этого можно использовать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игры для развития памяти</w:t>
        </w:r>
      </w:hyperlink>
      <w:r>
        <w:rPr>
          <w:rFonts w:ascii="Arial" w:hAnsi="Arial" w:cs="Arial"/>
          <w:sz w:val="21"/>
          <w:szCs w:val="21"/>
        </w:rPr>
        <w:t>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 4-5 лет ребенок, глядя на картинку 30-60 секунд, должен запомнить 4-5 предметов, изображенных на ней. Учите ребенка запоминать пары предметов, используя ассоциативный способ запоминания, </w:t>
      </w:r>
      <w:proofErr w:type="gramStart"/>
      <w:r>
        <w:rPr>
          <w:rFonts w:ascii="Arial" w:hAnsi="Arial" w:cs="Arial"/>
          <w:sz w:val="21"/>
          <w:szCs w:val="21"/>
        </w:rPr>
        <w:t>например</w:t>
      </w:r>
      <w:proofErr w:type="gramEnd"/>
      <w:r>
        <w:rPr>
          <w:rFonts w:ascii="Arial" w:hAnsi="Arial" w:cs="Arial"/>
          <w:sz w:val="21"/>
          <w:szCs w:val="21"/>
        </w:rPr>
        <w:t>: корзинка — ягодка; дерево — яблоко; курочка — цыпленок. Покажите сначала пары картинок, а потом по одной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картинке из пары, вторую картинку ребенок должен вспомнить сам.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Ребенок должен запомнить и воспроизвести количество предметов в пределах пяти, цвета пяти предметов. Рассматривая сюжетный рисунок, ребенок должен запомнить и воспроизвести как можно больше деталей.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Мышление.</w:t>
      </w:r>
      <w:r>
        <w:rPr>
          <w:rFonts w:ascii="Arial" w:hAnsi="Arial" w:cs="Arial"/>
          <w:sz w:val="21"/>
          <w:szCs w:val="21"/>
        </w:rPr>
        <w:t xml:space="preserve"> К 4-5 годам ребенок должен уметь называть группу предметов обобщающим словом: овощи, фрукты, звери, птицы, одежда, посуда, мебель и т.д.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Уметь находить в группе предметов лишний предмет, не относящийся к этой группе и объяснять свой выбор.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Уметь находить предметы по описанию их признаков (придумывание и отгадывание загадок), находить общие признаки у 3-4 предметов.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 этом возрасте ребенок должен научиться определять последовательность событий.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Уметь решать несложные логические задачи.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Style w:val="a5"/>
          <w:rFonts w:ascii="Arial" w:hAnsi="Arial" w:cs="Arial"/>
          <w:i/>
          <w:iCs/>
          <w:sz w:val="21"/>
          <w:szCs w:val="21"/>
        </w:rPr>
        <w:t>Мелкая моторика рук.</w:t>
      </w:r>
      <w:r>
        <w:rPr>
          <w:rFonts w:ascii="Arial" w:hAnsi="Arial" w:cs="Arial"/>
          <w:sz w:val="21"/>
          <w:szCs w:val="21"/>
        </w:rPr>
        <w:t xml:space="preserve"> Очень важно в этом возрасте продолжать развивать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8" w:tgtFrame="_blank" w:history="1">
        <w:r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мелкую моторику рук ребенка</w:t>
        </w:r>
      </w:hyperlink>
      <w:r>
        <w:rPr>
          <w:rFonts w:ascii="Arial" w:hAnsi="Arial" w:cs="Arial"/>
          <w:sz w:val="21"/>
          <w:szCs w:val="21"/>
        </w:rPr>
        <w:t>, подготавливать руку малыша к письму. Учить ребенка правильно держать в руке ручку, карандаш, кисточку.</w:t>
      </w:r>
    </w:p>
    <w:p w:rsidR="003A7683" w:rsidRDefault="003A7683" w:rsidP="003A768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Учить аккуратно заштриховывать картинку.</w:t>
      </w:r>
    </w:p>
    <w:p w:rsidR="005D3E66" w:rsidRDefault="005D3E66" w:rsidP="003A7683"/>
    <w:sectPr w:rsidR="005D3E66" w:rsidSect="003A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83"/>
    <w:rsid w:val="003A7683"/>
    <w:rsid w:val="005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1F70A-0580-4410-B802-AE2115FE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6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6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7683"/>
  </w:style>
  <w:style w:type="character" w:styleId="a5">
    <w:name w:val="Strong"/>
    <w:basedOn w:val="a0"/>
    <w:uiPriority w:val="22"/>
    <w:qFormat/>
    <w:rsid w:val="003A7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goto.php?url=http://stotysyhc.ru/igry-dlya-razvitiya-melkoj-motoriki-r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ltiurok.ru/goto.php?url=http://stotysyhc.ru/igry-dlya-razvitiya-pamyati-reben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goto.php?url=http://stotysyhc.ru/igry-dlya-razvitiya-pamyati-rebenka/" TargetMode="External"/><Relationship Id="rId5" Type="http://schemas.openxmlformats.org/officeDocument/2006/relationships/hyperlink" Target="https://multiurok.ru/goto.php?url=http://stotysyhc.ru/igry-dlya-razvitiya-pamyati-rebenk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ultiurok.ru/goto.php?url=http://stotysyhc.ru/detskie-slovesnye-igr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Фуад</dc:creator>
  <cp:keywords/>
  <dc:description/>
  <cp:lastModifiedBy>Фуад</cp:lastModifiedBy>
  <cp:revision>2</cp:revision>
  <dcterms:created xsi:type="dcterms:W3CDTF">2017-05-13T18:40:00Z</dcterms:created>
  <dcterms:modified xsi:type="dcterms:W3CDTF">2017-05-13T18:43:00Z</dcterms:modified>
</cp:coreProperties>
</file>