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2CC" w:themeColor="accent4" w:themeTint="33"/>
  <w:body>
    <w:p w:rsidR="00DB738C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-630150</wp:posOffset>
            </wp:positionH>
            <wp:positionV relativeFrom="paragraph">
              <wp:posOffset>-585179</wp:posOffset>
            </wp:positionV>
            <wp:extent cx="7395111" cy="3072984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erb-Rossii-i-lent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550" cy="3081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noProof/>
          <w:sz w:val="28"/>
          <w:szCs w:val="28"/>
          <w:lang w:eastAsia="ru-RU"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265615</wp:posOffset>
            </wp:positionV>
            <wp:extent cx="10785022" cy="7549963"/>
            <wp:effectExtent l="0" t="1588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785022" cy="754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>
        <w:rPr>
          <w:rFonts w:ascii="Bahnschrift" w:hAnsi="Bahnschrift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-510228</wp:posOffset>
            </wp:positionH>
            <wp:positionV relativeFrom="paragraph">
              <wp:posOffset>148007</wp:posOffset>
            </wp:positionV>
            <wp:extent cx="7195593" cy="7114214"/>
            <wp:effectExtent l="0" t="0" r="571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ad9af0136ef6ad81dee87d3ada933e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2064" cy="7120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:rsidR="00F4369E" w:rsidRDefault="00F6142F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6142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24.8pt;margin-top:17.5pt;width:2in;height:2in;z-index:251659264;visibility:visible;mso-wrap-style:non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" filled="f" stroked="f">
            <v:fill o:detectmouseclick="t"/>
            <v:textbox style="mso-fit-shape-to-text:t">
              <w:txbxContent>
                <w:p w:rsidR="00F4369E" w:rsidRPr="00F4369E" w:rsidRDefault="00F4369E" w:rsidP="00F4369E">
                  <w:pPr>
                    <w:spacing w:after="0" w:line="240" w:lineRule="auto"/>
                    <w:jc w:val="center"/>
                    <w:rPr>
                      <w:rFonts w:ascii="Bahnschrift" w:hAnsi="Bahnschrift"/>
                      <w:b/>
                      <w:color w:val="4472C4" w:themeColor="accent1"/>
                      <w:sz w:val="52"/>
                      <w:szCs w:val="52"/>
                    </w:rPr>
                  </w:pPr>
                  <w:r w:rsidRPr="00F4369E">
                    <w:rPr>
                      <w:rFonts w:ascii="Bahnschrift" w:hAnsi="Bahnschrift"/>
                      <w:b/>
                      <w:color w:val="4472C4" w:themeColor="accent1"/>
                      <w:sz w:val="52"/>
                      <w:szCs w:val="52"/>
                    </w:rPr>
                    <w:t>Проект по музыкально-патриотическому</w:t>
                  </w:r>
                </w:p>
                <w:p w:rsidR="00F4369E" w:rsidRPr="00F4369E" w:rsidRDefault="00F4369E" w:rsidP="00F4369E">
                  <w:pPr>
                    <w:spacing w:after="0" w:line="240" w:lineRule="auto"/>
                    <w:jc w:val="center"/>
                    <w:rPr>
                      <w:rFonts w:ascii="Bahnschrift" w:hAnsi="Bahnschrift"/>
                      <w:b/>
                      <w:color w:val="4472C4" w:themeColor="accent1"/>
                      <w:sz w:val="52"/>
                      <w:szCs w:val="52"/>
                    </w:rPr>
                  </w:pPr>
                  <w:r w:rsidRPr="00F4369E">
                    <w:rPr>
                      <w:rFonts w:ascii="Bahnschrift" w:hAnsi="Bahnschrift"/>
                      <w:b/>
                      <w:color w:val="4472C4" w:themeColor="accent1"/>
                      <w:sz w:val="52"/>
                      <w:szCs w:val="52"/>
                    </w:rPr>
                    <w:t xml:space="preserve">воспитанию детей </w:t>
                  </w:r>
                </w:p>
                <w:p w:rsidR="00F4369E" w:rsidRPr="00F4369E" w:rsidRDefault="00F4369E" w:rsidP="00F4369E">
                  <w:pPr>
                    <w:spacing w:line="240" w:lineRule="auto"/>
                    <w:jc w:val="center"/>
                    <w:rPr>
                      <w:rFonts w:ascii="Bahnschrift" w:hAnsi="Bahnschrift"/>
                      <w:b/>
                      <w:bCs/>
                      <w:color w:val="4472C4" w:themeColor="accent1"/>
                      <w:sz w:val="52"/>
                      <w:szCs w:val="52"/>
                    </w:rPr>
                  </w:pPr>
                  <w:r w:rsidRPr="00F4369E">
                    <w:rPr>
                      <w:rFonts w:ascii="Bahnschrift" w:hAnsi="Bahnschrift"/>
                      <w:b/>
                      <w:bCs/>
                      <w:color w:val="4472C4" w:themeColor="accent1"/>
                      <w:sz w:val="52"/>
                      <w:szCs w:val="52"/>
                    </w:rPr>
                    <w:t>старшего дошкольного возраста</w:t>
                  </w:r>
                </w:p>
              </w:txbxContent>
            </v:textbox>
            <w10:wrap anchorx="margin"/>
          </v:shape>
        </w:pict>
      </w:r>
    </w:p>
    <w:p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:rsidR="00F4369E" w:rsidRDefault="00F6142F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6142F">
        <w:rPr>
          <w:noProof/>
        </w:rPr>
        <w:pict>
          <v:shape id="Надпись 2" o:spid="_x0000_s1027" type="#_x0000_t202" style="position:absolute;margin-left:55.35pt;margin-top:.85pt;width:409.55pt;height:2in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" filled="f" stroked="f">
            <v:fill o:detectmouseclick="t"/>
            <v:textbox style="mso-fit-shape-to-text:t">
              <w:txbxContent>
                <w:p w:rsidR="00F4369E" w:rsidRPr="00F4369E" w:rsidRDefault="00F4369E" w:rsidP="00F4369E">
                  <w:pPr>
                    <w:spacing w:line="240" w:lineRule="auto"/>
                    <w:jc w:val="center"/>
                    <w:rPr>
                      <w:rFonts w:ascii="Bahnschrift" w:hAnsi="Bahnschrift"/>
                      <w:b/>
                      <w:color w:val="F4B083" w:themeColor="accent2" w:themeTint="99"/>
                      <w:sz w:val="96"/>
                      <w:szCs w:val="96"/>
                    </w:rPr>
                  </w:pPr>
                  <w:r w:rsidRPr="00F4369E">
                    <w:rPr>
                      <w:rFonts w:ascii="Bahnschrift" w:hAnsi="Bahnschrift"/>
                      <w:b/>
                      <w:color w:val="F4B083" w:themeColor="accent2" w:themeTint="99"/>
                      <w:sz w:val="96"/>
                      <w:szCs w:val="96"/>
                    </w:rPr>
                    <w:t xml:space="preserve">«Моя Россия – </w:t>
                  </w:r>
                </w:p>
                <w:p w:rsidR="00F4369E" w:rsidRPr="00F4369E" w:rsidRDefault="00F4369E" w:rsidP="00F4369E">
                  <w:pPr>
                    <w:spacing w:line="240" w:lineRule="auto"/>
                    <w:jc w:val="center"/>
                    <w:rPr>
                      <w:rFonts w:ascii="Bahnschrift" w:hAnsi="Bahnschrift"/>
                      <w:b/>
                      <w:color w:val="F4B083" w:themeColor="accent2" w:themeTint="99"/>
                      <w:sz w:val="96"/>
                      <w:szCs w:val="96"/>
                    </w:rPr>
                  </w:pPr>
                  <w:r w:rsidRPr="00F4369E">
                    <w:rPr>
                      <w:rFonts w:ascii="Bahnschrift" w:hAnsi="Bahnschrift"/>
                      <w:b/>
                      <w:color w:val="F4B083" w:themeColor="accent2" w:themeTint="99"/>
                      <w:sz w:val="96"/>
                      <w:szCs w:val="96"/>
                    </w:rPr>
                    <w:t>мой дом родной!»</w:t>
                  </w:r>
                </w:p>
              </w:txbxContent>
            </v:textbox>
          </v:shape>
        </w:pict>
      </w:r>
    </w:p>
    <w:p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:rsid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p w:rsidR="00F4369E" w:rsidRPr="00F4369E" w:rsidRDefault="00F4369E" w:rsidP="00F4369E">
      <w:pPr>
        <w:spacing w:line="240" w:lineRule="auto"/>
        <w:jc w:val="center"/>
        <w:rPr>
          <w:rFonts w:ascii="Bahnschrift" w:hAnsi="Bahnschrift"/>
          <w:b/>
          <w:bCs/>
          <w:color w:val="0070C0"/>
          <w:sz w:val="28"/>
          <w:szCs w:val="28"/>
        </w:rPr>
      </w:pPr>
      <w:r w:rsidRPr="00F4369E">
        <w:rPr>
          <w:rFonts w:ascii="Bahnschrift" w:hAnsi="Bahnschrift"/>
          <w:b/>
          <w:color w:val="0070C0"/>
          <w:sz w:val="28"/>
          <w:szCs w:val="28"/>
        </w:rPr>
        <w:lastRenderedPageBreak/>
        <w:t xml:space="preserve">Проект по музыкально-патриотическому воспитанию детей </w:t>
      </w:r>
      <w:r w:rsidRPr="00F4369E">
        <w:rPr>
          <w:rFonts w:ascii="Bahnschrift" w:hAnsi="Bahnschrift"/>
          <w:b/>
          <w:bCs/>
          <w:color w:val="0070C0"/>
          <w:sz w:val="28"/>
          <w:szCs w:val="28"/>
        </w:rPr>
        <w:t>старшего дошкольного возраста</w:t>
      </w:r>
    </w:p>
    <w:p w:rsidR="00F4369E" w:rsidRPr="00F4369E" w:rsidRDefault="00F4369E" w:rsidP="00F4369E">
      <w:pPr>
        <w:spacing w:line="240" w:lineRule="auto"/>
        <w:jc w:val="center"/>
        <w:rPr>
          <w:rFonts w:ascii="Bahnschrift" w:hAnsi="Bahnschrift"/>
          <w:b/>
          <w:bCs/>
          <w:color w:val="C45911" w:themeColor="accent2" w:themeShade="BF"/>
          <w:sz w:val="28"/>
          <w:szCs w:val="28"/>
        </w:rPr>
      </w:pPr>
      <w:r w:rsidRPr="00F4369E">
        <w:rPr>
          <w:rFonts w:ascii="Bahnschrift" w:hAnsi="Bahnschrift"/>
          <w:b/>
          <w:bCs/>
          <w:color w:val="C45911" w:themeColor="accent2" w:themeShade="BF"/>
          <w:sz w:val="28"/>
          <w:szCs w:val="28"/>
        </w:rPr>
        <w:t>«Моя Россия – мой дом родной!»</w:t>
      </w:r>
    </w:p>
    <w:p w:rsidR="00F4369E" w:rsidRPr="00F4369E" w:rsidRDefault="00F4369E" w:rsidP="007C3F5A">
      <w:pPr>
        <w:spacing w:after="0" w:line="240" w:lineRule="auto"/>
        <w:jc w:val="right"/>
        <w:rPr>
          <w:rFonts w:ascii="Bahnschrift" w:hAnsi="Bahnschrift"/>
          <w:bCs/>
          <w:i/>
          <w:sz w:val="28"/>
          <w:szCs w:val="28"/>
        </w:rPr>
      </w:pPr>
      <w:r w:rsidRPr="00F4369E">
        <w:rPr>
          <w:rFonts w:ascii="Bahnschrift" w:hAnsi="Bahnschrift"/>
          <w:bCs/>
          <w:i/>
          <w:sz w:val="28"/>
          <w:szCs w:val="28"/>
        </w:rPr>
        <w:t>«Песня, как никакой другой жанр, всеобъемлюща.</w:t>
      </w:r>
    </w:p>
    <w:p w:rsidR="00F4369E" w:rsidRPr="00F4369E" w:rsidRDefault="00F4369E" w:rsidP="007C3F5A">
      <w:pPr>
        <w:spacing w:after="0" w:line="240" w:lineRule="auto"/>
        <w:jc w:val="right"/>
        <w:rPr>
          <w:rFonts w:ascii="Bahnschrift" w:hAnsi="Bahnschrift"/>
          <w:bCs/>
          <w:i/>
          <w:sz w:val="28"/>
          <w:szCs w:val="28"/>
        </w:rPr>
      </w:pP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  <w:t xml:space="preserve">Она призвана отражать и преломлять в себе </w:t>
      </w:r>
    </w:p>
    <w:p w:rsidR="00F4369E" w:rsidRPr="00F4369E" w:rsidRDefault="00F4369E" w:rsidP="007C3F5A">
      <w:pPr>
        <w:spacing w:after="0" w:line="240" w:lineRule="auto"/>
        <w:jc w:val="right"/>
        <w:rPr>
          <w:rFonts w:ascii="Bahnschrift" w:hAnsi="Bahnschrift"/>
          <w:bCs/>
          <w:i/>
          <w:sz w:val="28"/>
          <w:szCs w:val="28"/>
        </w:rPr>
      </w:pP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  <w:t>крупнейшие события эпохи. Она конденсирует в себе</w:t>
      </w:r>
    </w:p>
    <w:p w:rsidR="00F4369E" w:rsidRPr="00F4369E" w:rsidRDefault="00F4369E" w:rsidP="007C3F5A">
      <w:pPr>
        <w:spacing w:after="0" w:line="240" w:lineRule="auto"/>
        <w:jc w:val="right"/>
        <w:rPr>
          <w:rFonts w:ascii="Bahnschrift" w:hAnsi="Bahnschrift"/>
          <w:bCs/>
          <w:i/>
          <w:sz w:val="28"/>
          <w:szCs w:val="28"/>
        </w:rPr>
      </w:pP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  <w:t>и тонкую лирику, и героику, и гражданственность».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Cs/>
          <w:i/>
          <w:sz w:val="28"/>
          <w:szCs w:val="28"/>
        </w:rPr>
      </w:pP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</w:r>
      <w:r w:rsidRPr="00F4369E">
        <w:rPr>
          <w:rFonts w:ascii="Bahnschrift" w:hAnsi="Bahnschrift"/>
          <w:bCs/>
          <w:i/>
          <w:sz w:val="28"/>
          <w:szCs w:val="28"/>
        </w:rPr>
        <w:tab/>
        <w:t>А.</w:t>
      </w:r>
      <w:r w:rsidR="007C3F5A" w:rsidRPr="007C3F5A">
        <w:rPr>
          <w:rFonts w:ascii="Bahnschrift" w:hAnsi="Bahnschrift"/>
          <w:bCs/>
          <w:i/>
          <w:sz w:val="28"/>
          <w:szCs w:val="28"/>
        </w:rPr>
        <w:t xml:space="preserve"> </w:t>
      </w:r>
      <w:proofErr w:type="spellStart"/>
      <w:r w:rsidRPr="00F4369E">
        <w:rPr>
          <w:rFonts w:ascii="Bahnschrift" w:hAnsi="Bahnschrift"/>
          <w:bCs/>
          <w:i/>
          <w:sz w:val="28"/>
          <w:szCs w:val="28"/>
        </w:rPr>
        <w:t>Флярковский</w:t>
      </w:r>
      <w:proofErr w:type="spellEnd"/>
      <w:r w:rsidRPr="00F4369E">
        <w:rPr>
          <w:rFonts w:ascii="Bahnschrift" w:hAnsi="Bahnschrift"/>
          <w:bCs/>
          <w:i/>
          <w:sz w:val="28"/>
          <w:szCs w:val="28"/>
        </w:rPr>
        <w:t>.</w:t>
      </w:r>
    </w:p>
    <w:p w:rsidR="00F4369E" w:rsidRPr="00F4369E" w:rsidRDefault="00F4369E" w:rsidP="007C3F5A">
      <w:pPr>
        <w:spacing w:line="240" w:lineRule="auto"/>
        <w:jc w:val="center"/>
        <w:rPr>
          <w:rFonts w:ascii="Bahnschrift" w:hAnsi="Bahnschrift"/>
          <w:b/>
          <w:bCs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>Введение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>Проблема нравственно-патриотического воспитания в современном мире актуальна и сложна. Она может быть успешно реализована, только во взаимодействии семьи и педагогического коллектива. Поэтому в решении задач нравственно-патриотического воспитания дошкольников первостепенное значение приобретает эффективное налаживание целенаправленного взаимодействия между субъектами воспитательно-образовательного процесса.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 xml:space="preserve">Чувство любви к Родине – это одно из самых сильных чувств, без него человек ущербен, не ощущает своих корней. А почувствует ли человек привязанность к родной земле или отдалится от нее, это уже зависит от обстоятельств жизни и воспитания. Поэтому важно, чтобы ребенок уже в дошкольном возрасте почувствовал личную ответственность за родную землю и ее будущее. Меняются времена, эпохи, люди. Но вечным остаётся стремление человека к добру, любви, красоте, истине. 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>Дошкольный возраст – фундамент общего развития ребёнка, стартовый период всех человеческих начал. Сохранить человеческое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 Самое большое счастье для родителей – вырастить здоровых и высоконравственных детей.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>Воспитание чувств патриотизма у дошкольников – процесс сложный и длительный. Любовь к близким людям, детскому саду, к родному городу и родной стране играют огромную роль в становлении личности ребёнка.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lastRenderedPageBreak/>
        <w:t xml:space="preserve">Проблема: </w:t>
      </w:r>
      <w:r w:rsidRPr="00F4369E">
        <w:rPr>
          <w:rFonts w:ascii="Bahnschrift" w:hAnsi="Bahnschrift"/>
          <w:bCs/>
          <w:sz w:val="28"/>
          <w:szCs w:val="28"/>
        </w:rPr>
        <w:t>слабая патриотическая направленность молодого поколения, донести до каждого ребенка, что в будущем он, являясь гражданином РФ, его почётной обязанностью будет защита Родины, охрана её спокойствия и безопасности. Воспитывать чувство гордости за свою армию и вызвать желание быть похожими на сильных, смелых российских воинов.</w:t>
      </w:r>
    </w:p>
    <w:p w:rsidR="00F4369E" w:rsidRPr="00F4369E" w:rsidRDefault="00F4369E" w:rsidP="007C3F5A">
      <w:pPr>
        <w:spacing w:line="240" w:lineRule="auto"/>
        <w:jc w:val="center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bCs/>
          <w:sz w:val="28"/>
          <w:szCs w:val="28"/>
        </w:rPr>
        <w:t>Актуальность проекта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>Исторически сложилось так, что любовь к Родине, патриотизм во все времена в Российском государстве были чертой национального характера. Это находило отклик в народной и композиторской русской музыке. Но в силу последних политических и экономических перемен все более заметной стала утрата нашим обществом традиционного российского патриотического сознания. Всё чаще дети обращают своё внимание на «популярную» музыку с низким качеством исполнения. Таким образом, теряется связь с культурным, истинно русским наследием государства Российского. В связи с этим очевидна неотложность решения острейших проблем воспитания патриотизма в работе с учащимися.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 xml:space="preserve">Патриотизм — сложное и высокое человеческое чувство. Его трудно определить несколькими словами. Это любовь к родным и близким людям, к малой Родине, гордость за свой народ. И всё это воспето в русских народных песнях и в музыке русских композиторов. Особое место в музыке занимает музыка Великой Победы. 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 xml:space="preserve">Один из наиболее эффективных методов патриотического воспитания — проектная деятельность, позволяющая создать естественную ситуацию общения и практического взаимодействия детей и взрослых. В нашем детском саду, мы стремимся формировать у своих воспитанников патриотическое сознание, через знакомство с героическим </w:t>
      </w:r>
      <w:r w:rsidR="007C3F5A" w:rsidRPr="00F4369E">
        <w:rPr>
          <w:rFonts w:ascii="Bahnschrift" w:hAnsi="Bahnschrift"/>
          <w:bCs/>
          <w:sz w:val="28"/>
          <w:szCs w:val="28"/>
        </w:rPr>
        <w:t>наследием нашей страны</w:t>
      </w:r>
      <w:r w:rsidRPr="00F4369E">
        <w:rPr>
          <w:rFonts w:ascii="Bahnschrift" w:hAnsi="Bahnschrift"/>
          <w:bCs/>
          <w:sz w:val="28"/>
          <w:szCs w:val="28"/>
        </w:rPr>
        <w:t xml:space="preserve"> средствами музыки.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bCs/>
          <w:sz w:val="28"/>
          <w:szCs w:val="28"/>
        </w:rPr>
        <w:t>Цель:</w:t>
      </w:r>
      <w:r w:rsidRPr="00F4369E">
        <w:rPr>
          <w:rFonts w:ascii="Bahnschrift" w:hAnsi="Bahnschrift"/>
          <w:b/>
          <w:sz w:val="28"/>
          <w:szCs w:val="28"/>
        </w:rPr>
        <w:t xml:space="preserve"> </w:t>
      </w:r>
      <w:r w:rsidRPr="00F4369E">
        <w:rPr>
          <w:rFonts w:ascii="Bahnschrift" w:hAnsi="Bahnschrift"/>
          <w:bCs/>
          <w:sz w:val="28"/>
          <w:szCs w:val="28"/>
        </w:rPr>
        <w:t>воспитание чувства патриотизма у воспитанников через музыкальную культуру.</w:t>
      </w:r>
      <w:r w:rsidRPr="00F4369E">
        <w:rPr>
          <w:rFonts w:ascii="Bahnschrift" w:hAnsi="Bahnschrift"/>
          <w:b/>
          <w:sz w:val="28"/>
          <w:szCs w:val="28"/>
        </w:rPr>
        <w:t xml:space="preserve"> 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>Задачи: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>Обучающие:</w:t>
      </w:r>
    </w:p>
    <w:p w:rsidR="00F43B19" w:rsidRPr="00F43B19" w:rsidRDefault="00F4369E" w:rsidP="00F4369E">
      <w:pPr>
        <w:pStyle w:val="a4"/>
        <w:numPr>
          <w:ilvl w:val="0"/>
          <w:numId w:val="1"/>
        </w:numPr>
        <w:spacing w:line="240" w:lineRule="auto"/>
        <w:rPr>
          <w:rFonts w:ascii="Bahnschrift" w:hAnsi="Bahnschrift"/>
          <w:bCs/>
          <w:sz w:val="28"/>
          <w:szCs w:val="28"/>
        </w:rPr>
      </w:pPr>
      <w:r w:rsidRPr="00F43B19">
        <w:rPr>
          <w:rFonts w:ascii="Bahnschrift" w:hAnsi="Bahnschrift"/>
          <w:bCs/>
          <w:sz w:val="28"/>
          <w:szCs w:val="28"/>
        </w:rPr>
        <w:t>познакомить с патриотическими музыкальными произведениями, созданными в годы войны, и после её окончания;</w:t>
      </w:r>
    </w:p>
    <w:p w:rsidR="00F43B19" w:rsidRPr="00F43B19" w:rsidRDefault="00F4369E" w:rsidP="00F4369E">
      <w:pPr>
        <w:pStyle w:val="a4"/>
        <w:numPr>
          <w:ilvl w:val="0"/>
          <w:numId w:val="1"/>
        </w:numPr>
        <w:spacing w:line="240" w:lineRule="auto"/>
        <w:rPr>
          <w:rFonts w:ascii="Bahnschrift" w:hAnsi="Bahnschrift"/>
          <w:bCs/>
          <w:sz w:val="28"/>
          <w:szCs w:val="28"/>
        </w:rPr>
      </w:pPr>
      <w:r w:rsidRPr="00F43B19">
        <w:rPr>
          <w:rFonts w:ascii="Bahnschrift" w:hAnsi="Bahnschrift"/>
          <w:bCs/>
          <w:sz w:val="28"/>
          <w:szCs w:val="28"/>
        </w:rPr>
        <w:t>формировать гражданскую позицию, чувство любви к Родине через музыкальные произведения;</w:t>
      </w:r>
    </w:p>
    <w:p w:rsidR="00F43B19" w:rsidRPr="00F43B19" w:rsidRDefault="00F4369E" w:rsidP="00F4369E">
      <w:pPr>
        <w:pStyle w:val="a4"/>
        <w:numPr>
          <w:ilvl w:val="0"/>
          <w:numId w:val="1"/>
        </w:numPr>
        <w:spacing w:line="240" w:lineRule="auto"/>
        <w:rPr>
          <w:rFonts w:ascii="Bahnschrift" w:hAnsi="Bahnschrift"/>
          <w:bCs/>
          <w:sz w:val="28"/>
          <w:szCs w:val="28"/>
        </w:rPr>
      </w:pPr>
      <w:r w:rsidRPr="00F43B19">
        <w:rPr>
          <w:rFonts w:ascii="Bahnschrift" w:hAnsi="Bahnschrift"/>
          <w:bCs/>
          <w:sz w:val="28"/>
          <w:szCs w:val="28"/>
        </w:rPr>
        <w:lastRenderedPageBreak/>
        <w:t>воспитывать будущих защитников Отечества через музыкальные и танцевальные произведения;</w:t>
      </w:r>
    </w:p>
    <w:p w:rsidR="00F43B19" w:rsidRPr="00F43B19" w:rsidRDefault="00F4369E" w:rsidP="00F4369E">
      <w:pPr>
        <w:pStyle w:val="a4"/>
        <w:numPr>
          <w:ilvl w:val="0"/>
          <w:numId w:val="1"/>
        </w:numPr>
        <w:spacing w:line="240" w:lineRule="auto"/>
        <w:rPr>
          <w:rFonts w:ascii="Bahnschrift" w:hAnsi="Bahnschrift"/>
          <w:bCs/>
          <w:sz w:val="28"/>
          <w:szCs w:val="28"/>
        </w:rPr>
      </w:pPr>
      <w:r w:rsidRPr="00F43B19">
        <w:rPr>
          <w:rFonts w:ascii="Bahnschrift" w:hAnsi="Bahnschrift"/>
          <w:bCs/>
          <w:sz w:val="28"/>
          <w:szCs w:val="28"/>
        </w:rPr>
        <w:t>проводить работу с родителями, привлекая их к патриотическому музыкальному воспитанию в семье;</w:t>
      </w:r>
    </w:p>
    <w:p w:rsidR="00F4369E" w:rsidRPr="00F43B19" w:rsidRDefault="00F4369E" w:rsidP="00F4369E">
      <w:pPr>
        <w:pStyle w:val="a4"/>
        <w:numPr>
          <w:ilvl w:val="0"/>
          <w:numId w:val="1"/>
        </w:numPr>
        <w:spacing w:line="240" w:lineRule="auto"/>
        <w:rPr>
          <w:rFonts w:ascii="Bahnschrift" w:hAnsi="Bahnschrift"/>
          <w:bCs/>
          <w:sz w:val="28"/>
          <w:szCs w:val="28"/>
        </w:rPr>
      </w:pPr>
      <w:r w:rsidRPr="00F43B19">
        <w:rPr>
          <w:rFonts w:ascii="Bahnschrift" w:hAnsi="Bahnschrift"/>
          <w:bCs/>
          <w:sz w:val="28"/>
          <w:szCs w:val="28"/>
        </w:rPr>
        <w:t>развивать музыкальные способности детей через пение, игровые занятия.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>Развивающие:</w:t>
      </w:r>
    </w:p>
    <w:p w:rsidR="00F43B19" w:rsidRPr="00F43B19" w:rsidRDefault="00F43B19" w:rsidP="00F4369E">
      <w:pPr>
        <w:pStyle w:val="a4"/>
        <w:numPr>
          <w:ilvl w:val="0"/>
          <w:numId w:val="2"/>
        </w:numPr>
        <w:spacing w:line="240" w:lineRule="auto"/>
        <w:rPr>
          <w:rFonts w:ascii="Bahnschrift" w:hAnsi="Bahnschrift"/>
          <w:bCs/>
          <w:sz w:val="28"/>
          <w:szCs w:val="28"/>
        </w:rPr>
      </w:pPr>
      <w:r w:rsidRPr="00F43B19">
        <w:rPr>
          <w:rFonts w:ascii="Bahnschrift" w:hAnsi="Bahnschrift"/>
          <w:bCs/>
          <w:sz w:val="28"/>
          <w:szCs w:val="28"/>
        </w:rPr>
        <w:t>з</w:t>
      </w:r>
      <w:r w:rsidR="00F4369E" w:rsidRPr="00F43B19">
        <w:rPr>
          <w:rFonts w:ascii="Bahnschrift" w:hAnsi="Bahnschrift"/>
          <w:bCs/>
          <w:sz w:val="28"/>
          <w:szCs w:val="28"/>
        </w:rPr>
        <w:t>акрепить знания о всенародном празднике – День Победы, День космонавтики, Новый год, День пожилого человека, Масленица, Рождество, День защитника отечества, День матери: развивать речь, мышление, поддерживать инициативу детей</w:t>
      </w:r>
      <w:r w:rsidRPr="00F43B19">
        <w:rPr>
          <w:rFonts w:ascii="Bahnschrift" w:hAnsi="Bahnschrift"/>
          <w:bCs/>
          <w:sz w:val="28"/>
          <w:szCs w:val="28"/>
        </w:rPr>
        <w:t>;</w:t>
      </w:r>
    </w:p>
    <w:p w:rsidR="00F4369E" w:rsidRPr="00F43B19" w:rsidRDefault="00F43B19" w:rsidP="00F4369E">
      <w:pPr>
        <w:pStyle w:val="a4"/>
        <w:numPr>
          <w:ilvl w:val="0"/>
          <w:numId w:val="2"/>
        </w:numPr>
        <w:spacing w:line="240" w:lineRule="auto"/>
        <w:rPr>
          <w:rFonts w:ascii="Bahnschrift" w:hAnsi="Bahnschrift"/>
          <w:bCs/>
          <w:sz w:val="28"/>
          <w:szCs w:val="28"/>
        </w:rPr>
      </w:pPr>
      <w:r w:rsidRPr="00F43B19">
        <w:rPr>
          <w:rFonts w:ascii="Bahnschrift" w:hAnsi="Bahnschrift"/>
          <w:bCs/>
          <w:sz w:val="28"/>
          <w:szCs w:val="28"/>
        </w:rPr>
        <w:t>р</w:t>
      </w:r>
      <w:r w:rsidR="00F4369E" w:rsidRPr="00F43B19">
        <w:rPr>
          <w:rFonts w:ascii="Bahnschrift" w:hAnsi="Bahnschrift"/>
          <w:bCs/>
          <w:sz w:val="28"/>
          <w:szCs w:val="28"/>
        </w:rPr>
        <w:t>азвивать самостоятельность в создании игровой музыкальной среды, в соблюдении правил и норм, поведения в музыкальной игре; разучивание патриотических песен.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>Воспитательные:</w:t>
      </w:r>
    </w:p>
    <w:p w:rsidR="00F43B19" w:rsidRPr="00F43B19" w:rsidRDefault="00F43B19" w:rsidP="00F4369E">
      <w:pPr>
        <w:pStyle w:val="a4"/>
        <w:numPr>
          <w:ilvl w:val="0"/>
          <w:numId w:val="3"/>
        </w:numPr>
        <w:spacing w:line="240" w:lineRule="auto"/>
        <w:rPr>
          <w:rFonts w:ascii="Bahnschrift" w:hAnsi="Bahnschrift"/>
          <w:bCs/>
          <w:sz w:val="28"/>
          <w:szCs w:val="28"/>
        </w:rPr>
      </w:pPr>
      <w:r w:rsidRPr="00F43B19">
        <w:rPr>
          <w:rFonts w:ascii="Bahnschrift" w:hAnsi="Bahnschrift"/>
          <w:bCs/>
          <w:sz w:val="28"/>
          <w:szCs w:val="28"/>
        </w:rPr>
        <w:t>в</w:t>
      </w:r>
      <w:r w:rsidR="00F4369E" w:rsidRPr="00F43B19">
        <w:rPr>
          <w:rFonts w:ascii="Bahnschrift" w:hAnsi="Bahnschrift"/>
          <w:bCs/>
          <w:sz w:val="28"/>
          <w:szCs w:val="28"/>
        </w:rPr>
        <w:t>оспитание уважения к защитникам Родины на основе ярких впечатлений, конкретных исторических фактов, доступных детям и вызывающих у них сильные эмоции, гордость за свой народ, любовь к Родине</w:t>
      </w:r>
      <w:r w:rsidRPr="00F43B19">
        <w:rPr>
          <w:rFonts w:ascii="Bahnschrift" w:hAnsi="Bahnschrift"/>
          <w:bCs/>
          <w:sz w:val="28"/>
          <w:szCs w:val="28"/>
        </w:rPr>
        <w:t>;</w:t>
      </w:r>
    </w:p>
    <w:p w:rsidR="00F43B19" w:rsidRPr="00F43B19" w:rsidRDefault="00F43B19" w:rsidP="00F4369E">
      <w:pPr>
        <w:pStyle w:val="a4"/>
        <w:numPr>
          <w:ilvl w:val="0"/>
          <w:numId w:val="3"/>
        </w:numPr>
        <w:spacing w:line="240" w:lineRule="auto"/>
        <w:rPr>
          <w:rFonts w:ascii="Bahnschrift" w:hAnsi="Bahnschrift"/>
          <w:bCs/>
          <w:sz w:val="28"/>
          <w:szCs w:val="28"/>
        </w:rPr>
      </w:pPr>
      <w:r w:rsidRPr="00F43B19">
        <w:rPr>
          <w:rFonts w:ascii="Bahnschrift" w:hAnsi="Bahnschrift"/>
          <w:bCs/>
          <w:sz w:val="28"/>
          <w:szCs w:val="28"/>
        </w:rPr>
        <w:t>в</w:t>
      </w:r>
      <w:r w:rsidR="00F4369E" w:rsidRPr="00F43B19">
        <w:rPr>
          <w:rFonts w:ascii="Bahnschrift" w:hAnsi="Bahnschrift"/>
          <w:bCs/>
          <w:sz w:val="28"/>
          <w:szCs w:val="28"/>
        </w:rPr>
        <w:t>оспитывать уважительное отношение к истории нашей страны, к ветеранам, людям военных профессий, как к защитникам семьи, народа, страны;</w:t>
      </w:r>
    </w:p>
    <w:p w:rsidR="00F4369E" w:rsidRPr="00F43B19" w:rsidRDefault="00F43B19" w:rsidP="00F4369E">
      <w:pPr>
        <w:pStyle w:val="a4"/>
        <w:numPr>
          <w:ilvl w:val="0"/>
          <w:numId w:val="3"/>
        </w:numPr>
        <w:spacing w:line="240" w:lineRule="auto"/>
        <w:rPr>
          <w:rFonts w:ascii="Bahnschrift" w:hAnsi="Bahnschrift"/>
          <w:bCs/>
          <w:sz w:val="28"/>
          <w:szCs w:val="28"/>
        </w:rPr>
      </w:pPr>
      <w:r w:rsidRPr="00F43B19">
        <w:rPr>
          <w:rFonts w:ascii="Bahnschrift" w:hAnsi="Bahnschrift"/>
          <w:bCs/>
          <w:sz w:val="28"/>
          <w:szCs w:val="28"/>
        </w:rPr>
        <w:t>в</w:t>
      </w:r>
      <w:r w:rsidR="00F4369E" w:rsidRPr="00F43B19">
        <w:rPr>
          <w:rFonts w:ascii="Bahnschrift" w:hAnsi="Bahnschrift"/>
          <w:bCs/>
          <w:sz w:val="28"/>
          <w:szCs w:val="28"/>
        </w:rPr>
        <w:t>оспитывать нравственные качества: дружбу, самостоятельность, патриотизм, любовь к родному городу.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 xml:space="preserve">Участники проекта: </w:t>
      </w:r>
      <w:r w:rsidRPr="00F4369E">
        <w:rPr>
          <w:rFonts w:ascii="Bahnschrift" w:hAnsi="Bahnschrift"/>
          <w:bCs/>
          <w:sz w:val="28"/>
          <w:szCs w:val="28"/>
        </w:rPr>
        <w:t>педагоги, дети подготовительной группы, родители (законные представители)</w:t>
      </w:r>
      <w:r w:rsidR="00F43B19">
        <w:rPr>
          <w:rFonts w:ascii="Bahnschrift" w:hAnsi="Bahnschrift"/>
          <w:bCs/>
          <w:sz w:val="28"/>
          <w:szCs w:val="28"/>
        </w:rPr>
        <w:t>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 xml:space="preserve">Место проведения: </w:t>
      </w:r>
      <w:r w:rsidR="00F43B19">
        <w:rPr>
          <w:rFonts w:ascii="Bahnschrift" w:hAnsi="Bahnschrift"/>
          <w:bCs/>
          <w:sz w:val="28"/>
          <w:szCs w:val="28"/>
        </w:rPr>
        <w:t>_________________________________________________________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 xml:space="preserve">Время проведения: </w:t>
      </w:r>
      <w:r w:rsidRPr="00F4369E">
        <w:rPr>
          <w:rFonts w:ascii="Bahnschrift" w:hAnsi="Bahnschrift"/>
          <w:bCs/>
          <w:sz w:val="28"/>
          <w:szCs w:val="28"/>
        </w:rPr>
        <w:t>1 раз в неделю.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 xml:space="preserve">Вид проекта: </w:t>
      </w:r>
      <w:r w:rsidRPr="00F4369E">
        <w:rPr>
          <w:rFonts w:ascii="Bahnschrift" w:hAnsi="Bahnschrift"/>
          <w:bCs/>
          <w:sz w:val="28"/>
          <w:szCs w:val="28"/>
        </w:rPr>
        <w:t>творческий, информационный, развлекательный.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 xml:space="preserve">Тип проекта: </w:t>
      </w:r>
      <w:r w:rsidRPr="00F4369E">
        <w:rPr>
          <w:rFonts w:ascii="Bahnschrift" w:hAnsi="Bahnschrift"/>
          <w:bCs/>
          <w:sz w:val="28"/>
          <w:szCs w:val="28"/>
        </w:rPr>
        <w:t>групповой.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 xml:space="preserve">Продолжительность проекта: </w:t>
      </w:r>
      <w:r w:rsidRPr="00F4369E">
        <w:rPr>
          <w:rFonts w:ascii="Bahnschrift" w:hAnsi="Bahnschrift"/>
          <w:bCs/>
          <w:sz w:val="28"/>
          <w:szCs w:val="28"/>
        </w:rPr>
        <w:t>проект рассчитан с октября 20</w:t>
      </w:r>
      <w:r w:rsidR="00F43B19" w:rsidRPr="00F43B19">
        <w:rPr>
          <w:rFonts w:ascii="Bahnschrift" w:hAnsi="Bahnschrift"/>
          <w:bCs/>
          <w:sz w:val="28"/>
          <w:szCs w:val="28"/>
        </w:rPr>
        <w:t xml:space="preserve">2_ </w:t>
      </w:r>
      <w:r w:rsidRPr="00F4369E">
        <w:rPr>
          <w:rFonts w:ascii="Bahnschrift" w:hAnsi="Bahnschrift"/>
          <w:bCs/>
          <w:sz w:val="28"/>
          <w:szCs w:val="28"/>
        </w:rPr>
        <w:t>г по май -20</w:t>
      </w:r>
      <w:r w:rsidR="00F43B19" w:rsidRPr="00F43B19">
        <w:rPr>
          <w:rFonts w:ascii="Bahnschrift" w:hAnsi="Bahnschrift"/>
          <w:bCs/>
          <w:sz w:val="28"/>
          <w:szCs w:val="28"/>
        </w:rPr>
        <w:t xml:space="preserve">2_ </w:t>
      </w:r>
      <w:r w:rsidRPr="00F4369E">
        <w:rPr>
          <w:rFonts w:ascii="Bahnschrift" w:hAnsi="Bahnschrift"/>
          <w:bCs/>
          <w:sz w:val="28"/>
          <w:szCs w:val="28"/>
        </w:rPr>
        <w:t>г</w:t>
      </w:r>
    </w:p>
    <w:p w:rsidR="00F4369E" w:rsidRPr="00F4369E" w:rsidRDefault="00F4369E" w:rsidP="00F43B19">
      <w:pPr>
        <w:spacing w:line="240" w:lineRule="auto"/>
        <w:jc w:val="center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>Этапы проекта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/>
          <w:bCs/>
          <w:sz w:val="28"/>
          <w:szCs w:val="28"/>
        </w:rPr>
      </w:pPr>
      <w:r w:rsidRPr="00F4369E">
        <w:rPr>
          <w:rFonts w:ascii="Bahnschrift" w:hAnsi="Bahnschrift"/>
          <w:b/>
          <w:bCs/>
          <w:sz w:val="28"/>
          <w:szCs w:val="28"/>
        </w:rPr>
        <w:lastRenderedPageBreak/>
        <w:t>Первый «Подготовительный»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1.</w:t>
      </w:r>
      <w:r w:rsidR="00245D0B" w:rsidRPr="00245D0B">
        <w:rPr>
          <w:rFonts w:ascii="Bahnschrift" w:hAnsi="Bahnschrift"/>
          <w:sz w:val="28"/>
          <w:szCs w:val="28"/>
        </w:rPr>
        <w:t xml:space="preserve"> </w:t>
      </w:r>
      <w:r w:rsidRPr="00F4369E">
        <w:rPr>
          <w:rFonts w:ascii="Bahnschrift" w:hAnsi="Bahnschrift"/>
          <w:sz w:val="28"/>
          <w:szCs w:val="28"/>
        </w:rPr>
        <w:t>Подбор музыкального репертуара для слушания и исполнительства.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2.</w:t>
      </w:r>
      <w:r w:rsidR="00245D0B" w:rsidRPr="00245D0B">
        <w:rPr>
          <w:rFonts w:ascii="Bahnschrift" w:hAnsi="Bahnschrift"/>
          <w:sz w:val="28"/>
          <w:szCs w:val="28"/>
        </w:rPr>
        <w:t xml:space="preserve"> </w:t>
      </w:r>
      <w:r w:rsidRPr="00F4369E">
        <w:rPr>
          <w:rFonts w:ascii="Bahnschrift" w:hAnsi="Bahnschrift"/>
          <w:sz w:val="28"/>
          <w:szCs w:val="28"/>
        </w:rPr>
        <w:t>Подбор материала об истории песен, композиторах, поэтах.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3. Диагностирование детей (начальное) выявление уровня знаний по теме. 1, 2 день (музыкальный зал)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4. Составление перспективного плана работы по проведению проекта.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5. Подбор и разработка необходимых материалов (тематических занятий, бесед).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>6. Подбор литературы, фотографий, иллюстраций, стихотворений, рассказов, загадок.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>7. Привлечение родителей для оказания разнообразной помощи педагогам.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/>
          <w:bCs/>
          <w:sz w:val="28"/>
          <w:szCs w:val="28"/>
        </w:rPr>
      </w:pPr>
      <w:r w:rsidRPr="00F4369E">
        <w:rPr>
          <w:rFonts w:ascii="Bahnschrift" w:hAnsi="Bahnschrift"/>
          <w:b/>
          <w:bCs/>
          <w:sz w:val="28"/>
          <w:szCs w:val="28"/>
        </w:rPr>
        <w:t>Второй «Основной»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 Восприятие музыки, исполнительство.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 xml:space="preserve">- Музыкальные занятия, знакомство с музыкально-художественным репертуаром. 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</w:t>
      </w:r>
      <w:r w:rsidR="00245D0B" w:rsidRPr="00245D0B">
        <w:rPr>
          <w:rFonts w:ascii="Bahnschrift" w:hAnsi="Bahnschrift"/>
          <w:sz w:val="28"/>
          <w:szCs w:val="28"/>
        </w:rPr>
        <w:t xml:space="preserve"> </w:t>
      </w:r>
      <w:r w:rsidRPr="00F4369E">
        <w:rPr>
          <w:rFonts w:ascii="Bahnschrift" w:hAnsi="Bahnschrift"/>
          <w:sz w:val="28"/>
          <w:szCs w:val="28"/>
        </w:rPr>
        <w:t xml:space="preserve">Разучивание песен с детьми, слушание музыки 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 xml:space="preserve">- Рассматривание картин художников. Беседы по картинам. 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 Уточнение представлений детей о роли музыки в жизни людей.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</w:t>
      </w:r>
      <w:r w:rsidR="00245D0B" w:rsidRPr="00245D0B">
        <w:rPr>
          <w:rFonts w:ascii="Bahnschrift" w:hAnsi="Bahnschrift"/>
          <w:sz w:val="28"/>
          <w:szCs w:val="28"/>
        </w:rPr>
        <w:t xml:space="preserve"> </w:t>
      </w:r>
      <w:r w:rsidRPr="00F4369E">
        <w:rPr>
          <w:rFonts w:ascii="Bahnschrift" w:hAnsi="Bahnschrift"/>
          <w:sz w:val="28"/>
          <w:szCs w:val="28"/>
        </w:rPr>
        <w:t>Проведение с детьми мероприятий о Российской Армии, о защитниках нашей Родины, ко Дню Великой Победы, День пожилого человека, День матери, Новый год, Рождество, Масленица, День космонавтики.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</w:t>
      </w:r>
      <w:r w:rsidR="00245D0B" w:rsidRPr="00245D0B">
        <w:rPr>
          <w:rFonts w:ascii="Bahnschrift" w:hAnsi="Bahnschrift"/>
          <w:sz w:val="28"/>
          <w:szCs w:val="28"/>
        </w:rPr>
        <w:t xml:space="preserve"> </w:t>
      </w:r>
      <w:r w:rsidRPr="00F4369E">
        <w:rPr>
          <w:rFonts w:ascii="Bahnschrift" w:hAnsi="Bahnschrift"/>
          <w:sz w:val="28"/>
          <w:szCs w:val="28"/>
        </w:rPr>
        <w:t>Проведение дидактических, сюжетно-ролевых игр, музыкальных игр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</w:t>
      </w:r>
      <w:r w:rsidR="00245D0B" w:rsidRPr="00245D0B">
        <w:rPr>
          <w:rFonts w:ascii="Bahnschrift" w:hAnsi="Bahnschrift"/>
          <w:sz w:val="28"/>
          <w:szCs w:val="28"/>
        </w:rPr>
        <w:t xml:space="preserve"> </w:t>
      </w:r>
      <w:r w:rsidRPr="00F4369E">
        <w:rPr>
          <w:rFonts w:ascii="Bahnschrift" w:hAnsi="Bahnschrift"/>
          <w:sz w:val="28"/>
          <w:szCs w:val="28"/>
        </w:rPr>
        <w:t>Чтение художественной литературы детям (разучивание стихов, загадывание загадок по теме).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</w:t>
      </w:r>
      <w:r w:rsidR="00245D0B" w:rsidRPr="00245D0B">
        <w:rPr>
          <w:rFonts w:ascii="Bahnschrift" w:hAnsi="Bahnschrift"/>
          <w:sz w:val="28"/>
          <w:szCs w:val="28"/>
        </w:rPr>
        <w:t xml:space="preserve"> </w:t>
      </w:r>
      <w:r w:rsidRPr="00F4369E">
        <w:rPr>
          <w:rFonts w:ascii="Bahnschrift" w:hAnsi="Bahnschrift"/>
          <w:sz w:val="28"/>
          <w:szCs w:val="28"/>
        </w:rPr>
        <w:t>Просмотр видеофильмов, мультфильмов и презентаций.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</w:t>
      </w:r>
      <w:r w:rsidR="00245D0B" w:rsidRPr="00245D0B">
        <w:rPr>
          <w:rFonts w:ascii="Bahnschrift" w:hAnsi="Bahnschrift"/>
          <w:sz w:val="28"/>
          <w:szCs w:val="28"/>
        </w:rPr>
        <w:t xml:space="preserve"> </w:t>
      </w:r>
      <w:r w:rsidRPr="00F4369E">
        <w:rPr>
          <w:rFonts w:ascii="Bahnschrift" w:hAnsi="Bahnschrift"/>
          <w:sz w:val="28"/>
          <w:szCs w:val="28"/>
        </w:rPr>
        <w:t>Изготовление музыкальных подарков к празднику.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/>
          <w:bCs/>
          <w:sz w:val="28"/>
          <w:szCs w:val="28"/>
        </w:rPr>
      </w:pPr>
      <w:r w:rsidRPr="00F4369E">
        <w:rPr>
          <w:rFonts w:ascii="Bahnschrift" w:hAnsi="Bahnschrift"/>
          <w:b/>
          <w:bCs/>
          <w:sz w:val="28"/>
          <w:szCs w:val="28"/>
        </w:rPr>
        <w:t>Третий «Заключительный»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 xml:space="preserve">- Пополнение знаний воспитанников о музыке, повышение интереса детей к песням патриотической направленности.  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lastRenderedPageBreak/>
        <w:t>- Выступление детей перед родителями, педагогами</w:t>
      </w:r>
      <w:r w:rsidR="00245D0B" w:rsidRPr="00245D0B">
        <w:rPr>
          <w:rFonts w:ascii="Bahnschrift" w:hAnsi="Bahnschrift"/>
          <w:sz w:val="28"/>
          <w:szCs w:val="28"/>
        </w:rPr>
        <w:t>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 Выяснение причин успехов и неудач, совместное определение перспективы.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 Оформление творческо-информационного проекта.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</w:t>
      </w:r>
      <w:r w:rsidR="00245D0B" w:rsidRPr="00245D0B">
        <w:rPr>
          <w:rFonts w:ascii="Bahnschrift" w:hAnsi="Bahnschrift"/>
          <w:sz w:val="28"/>
          <w:szCs w:val="28"/>
        </w:rPr>
        <w:t xml:space="preserve"> </w:t>
      </w:r>
      <w:r w:rsidRPr="00F4369E">
        <w:rPr>
          <w:rFonts w:ascii="Bahnschrift" w:hAnsi="Bahnschrift"/>
          <w:sz w:val="28"/>
          <w:szCs w:val="28"/>
        </w:rPr>
        <w:t>Музыкально-спортивное развлечение к 23 февраля.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 Музыкально-театрализованная программа ко Дню Победы.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 xml:space="preserve">Работа с родителями: 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</w:t>
      </w:r>
      <w:r w:rsidR="00245D0B" w:rsidRPr="00245D0B">
        <w:rPr>
          <w:rFonts w:ascii="Bahnschrift" w:hAnsi="Bahnschrift"/>
          <w:sz w:val="28"/>
          <w:szCs w:val="28"/>
        </w:rPr>
        <w:t xml:space="preserve"> </w:t>
      </w:r>
      <w:r w:rsidRPr="00F4369E">
        <w:rPr>
          <w:rFonts w:ascii="Bahnschrift" w:hAnsi="Bahnschrift"/>
          <w:sz w:val="28"/>
          <w:szCs w:val="28"/>
        </w:rPr>
        <w:t>Заинтересованность родителей как активных соучастников проекта.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  <w:r w:rsidRPr="00F4369E">
        <w:rPr>
          <w:rFonts w:ascii="Bahnschrift" w:hAnsi="Bahnschrift"/>
          <w:sz w:val="28"/>
          <w:szCs w:val="28"/>
        </w:rPr>
        <w:t>-</w:t>
      </w:r>
      <w:r w:rsidR="00245D0B" w:rsidRPr="00245D0B">
        <w:rPr>
          <w:rFonts w:ascii="Bahnschrift" w:hAnsi="Bahnschrift"/>
          <w:sz w:val="28"/>
          <w:szCs w:val="28"/>
        </w:rPr>
        <w:t xml:space="preserve"> </w:t>
      </w:r>
      <w:r w:rsidRPr="00F4369E">
        <w:rPr>
          <w:rFonts w:ascii="Bahnschrift" w:hAnsi="Bahnschrift"/>
          <w:sz w:val="28"/>
          <w:szCs w:val="28"/>
        </w:rPr>
        <w:t>Побудить к необходимости посильного участия в совместной продуктивной деятельности.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>- Консультации для родителей «Уроки гражданственности», «Как рассказать детям о Великой Отечественной войне»</w:t>
      </w:r>
      <w:r w:rsidR="00245D0B" w:rsidRPr="00245D0B">
        <w:rPr>
          <w:rFonts w:ascii="Bahnschrift" w:hAnsi="Bahnschrift"/>
          <w:bCs/>
          <w:sz w:val="28"/>
          <w:szCs w:val="28"/>
        </w:rPr>
        <w:t>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 xml:space="preserve">- Совместное проведение музыкальных посиделок, экскурсий и бесед с детьми. </w:t>
      </w:r>
    </w:p>
    <w:p w:rsidR="00F4369E" w:rsidRPr="00F4369E" w:rsidRDefault="00F4369E" w:rsidP="00245D0B">
      <w:pPr>
        <w:spacing w:line="240" w:lineRule="auto"/>
        <w:jc w:val="center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>Перспективно-тематический план работы</w:t>
      </w:r>
    </w:p>
    <w:tbl>
      <w:tblPr>
        <w:tblStyle w:val="GridTable5DarkAccent1"/>
        <w:tblW w:w="0" w:type="auto"/>
        <w:tblLook w:val="04A0"/>
      </w:tblPr>
      <w:tblGrid>
        <w:gridCol w:w="1318"/>
        <w:gridCol w:w="2598"/>
        <w:gridCol w:w="5938"/>
      </w:tblGrid>
      <w:tr w:rsidR="00F4369E" w:rsidRPr="00F4369E" w:rsidTr="00245D0B">
        <w:trPr>
          <w:cnfStyle w:val="100000000000"/>
        </w:trPr>
        <w:tc>
          <w:tcPr>
            <w:cnfStyle w:val="001000000000"/>
            <w:tcW w:w="1668" w:type="dxa"/>
          </w:tcPr>
          <w:p w:rsidR="00F4369E" w:rsidRPr="00F4369E" w:rsidRDefault="00F4369E" w:rsidP="00245D0B">
            <w:pPr>
              <w:spacing w:after="160"/>
              <w:jc w:val="center"/>
              <w:rPr>
                <w:rFonts w:ascii="Bahnschrift" w:hAnsi="Bahnschrift"/>
                <w:sz w:val="28"/>
                <w:szCs w:val="28"/>
              </w:rPr>
            </w:pPr>
            <w:r w:rsidRPr="00F4369E">
              <w:rPr>
                <w:rFonts w:ascii="Bahnschrift" w:hAnsi="Bahnschrift"/>
                <w:sz w:val="28"/>
                <w:szCs w:val="28"/>
              </w:rPr>
              <w:t>Месяц</w:t>
            </w:r>
          </w:p>
        </w:tc>
        <w:tc>
          <w:tcPr>
            <w:tcW w:w="7903" w:type="dxa"/>
            <w:gridSpan w:val="2"/>
          </w:tcPr>
          <w:p w:rsidR="00F4369E" w:rsidRPr="00F4369E" w:rsidRDefault="00F4369E" w:rsidP="00245D0B">
            <w:pPr>
              <w:spacing w:after="160"/>
              <w:jc w:val="center"/>
              <w:cnfStyle w:val="100000000000"/>
              <w:rPr>
                <w:rFonts w:ascii="Bahnschrift" w:hAnsi="Bahnschrift"/>
                <w:sz w:val="28"/>
                <w:szCs w:val="28"/>
              </w:rPr>
            </w:pPr>
            <w:r w:rsidRPr="00F4369E">
              <w:rPr>
                <w:rFonts w:ascii="Bahnschrift" w:hAnsi="Bahnschrift"/>
                <w:sz w:val="28"/>
                <w:szCs w:val="28"/>
              </w:rPr>
              <w:t>Мероприятия</w:t>
            </w:r>
          </w:p>
        </w:tc>
      </w:tr>
      <w:tr w:rsidR="00F4369E" w:rsidRPr="00F4369E" w:rsidTr="00245D0B">
        <w:trPr>
          <w:cnfStyle w:val="000000100000"/>
        </w:trPr>
        <w:tc>
          <w:tcPr>
            <w:cnfStyle w:val="001000000000"/>
            <w:tcW w:w="1668" w:type="dxa"/>
          </w:tcPr>
          <w:p w:rsidR="00F4369E" w:rsidRPr="00F4369E" w:rsidRDefault="00F4369E" w:rsidP="00F4369E">
            <w:pPr>
              <w:spacing w:after="160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3510" w:type="dxa"/>
          </w:tcPr>
          <w:p w:rsidR="00F4369E" w:rsidRPr="00F4369E" w:rsidRDefault="00F4369E" w:rsidP="00245D0B">
            <w:pPr>
              <w:spacing w:after="160"/>
              <w:jc w:val="center"/>
              <w:cnfStyle w:val="0000001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4393" w:type="dxa"/>
          </w:tcPr>
          <w:p w:rsidR="00F4369E" w:rsidRPr="00F4369E" w:rsidRDefault="00F4369E" w:rsidP="00245D0B">
            <w:pPr>
              <w:spacing w:after="160"/>
              <w:jc w:val="center"/>
              <w:cnfStyle w:val="0000001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Работа с родителями</w:t>
            </w:r>
          </w:p>
        </w:tc>
      </w:tr>
      <w:tr w:rsidR="00F4369E" w:rsidRPr="00F4369E" w:rsidTr="00245D0B">
        <w:tc>
          <w:tcPr>
            <w:cnfStyle w:val="001000000000"/>
            <w:tcW w:w="1668" w:type="dxa"/>
          </w:tcPr>
          <w:p w:rsidR="00F4369E" w:rsidRPr="00F4369E" w:rsidRDefault="00F4369E" w:rsidP="00F4369E">
            <w:pPr>
              <w:spacing w:after="160"/>
              <w:rPr>
                <w:rFonts w:ascii="Bahnschrift" w:hAnsi="Bahnschrift"/>
                <w:sz w:val="28"/>
                <w:szCs w:val="28"/>
              </w:rPr>
            </w:pPr>
            <w:r w:rsidRPr="00F4369E">
              <w:rPr>
                <w:rFonts w:ascii="Bahnschrift" w:hAnsi="Bahnschrift"/>
                <w:sz w:val="28"/>
                <w:szCs w:val="28"/>
              </w:rPr>
              <w:t>Октябрь</w:t>
            </w:r>
          </w:p>
        </w:tc>
        <w:tc>
          <w:tcPr>
            <w:tcW w:w="3510" w:type="dxa"/>
          </w:tcPr>
          <w:p w:rsidR="00F4369E" w:rsidRPr="00245D0B" w:rsidRDefault="00245D0B" w:rsidP="00245D0B">
            <w:pPr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  <w:r w:rsidRPr="00245D0B">
              <w:rPr>
                <w:rFonts w:ascii="Bahnschrift" w:hAnsi="Bahnschrift"/>
                <w:b/>
                <w:sz w:val="28"/>
                <w:szCs w:val="28"/>
              </w:rPr>
              <w:t>1.</w:t>
            </w:r>
            <w:r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="00F4369E" w:rsidRPr="00245D0B">
              <w:rPr>
                <w:rFonts w:ascii="Bahnschrift" w:hAnsi="Bahnschrift"/>
                <w:b/>
                <w:sz w:val="28"/>
                <w:szCs w:val="28"/>
              </w:rPr>
              <w:t>Прослушивание музыкальных произведений</w:t>
            </w:r>
          </w:p>
          <w:p w:rsidR="00F4369E" w:rsidRPr="00F4369E" w:rsidRDefault="00F4369E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патриотической направленности:</w:t>
            </w:r>
          </w:p>
          <w:p w:rsidR="00F4369E" w:rsidRPr="00F4369E" w:rsidRDefault="00F4369E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- Свиридов Г. «Военный марш».</w:t>
            </w:r>
          </w:p>
          <w:p w:rsidR="00F4369E" w:rsidRPr="00F4369E" w:rsidRDefault="00F4369E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- Брамс И. «Вальс».</w:t>
            </w:r>
          </w:p>
          <w:p w:rsidR="00F4369E" w:rsidRPr="00F4369E" w:rsidRDefault="00F4369E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2.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proofErr w:type="spellStart"/>
            <w:r w:rsidRPr="00F4369E">
              <w:rPr>
                <w:rFonts w:ascii="Bahnschrift" w:hAnsi="Bahnschrift"/>
                <w:b/>
                <w:sz w:val="28"/>
                <w:szCs w:val="28"/>
              </w:rPr>
              <w:t>Конкурсно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>-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музыкальное</w:t>
            </w:r>
            <w:proofErr w:type="spellEnd"/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 xml:space="preserve">развлечение - «Главное -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lastRenderedPageBreak/>
              <w:t>душою не стареть» ко Дню пожилого человека. (Совместное участие детей, бабушек, дедушек).</w:t>
            </w:r>
          </w:p>
          <w:p w:rsidR="00F4369E" w:rsidRPr="00F4369E" w:rsidRDefault="00F4369E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3.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Заучивание стихов, песен на патриотическую тему.</w:t>
            </w:r>
          </w:p>
        </w:tc>
        <w:tc>
          <w:tcPr>
            <w:tcW w:w="4393" w:type="dxa"/>
          </w:tcPr>
          <w:p w:rsidR="00F4369E" w:rsidRPr="00F4369E" w:rsidRDefault="00F4369E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lastRenderedPageBreak/>
              <w:t>Анкетирование родителей (законных представителей)</w:t>
            </w:r>
          </w:p>
        </w:tc>
      </w:tr>
      <w:tr w:rsidR="00F4369E" w:rsidRPr="00F4369E" w:rsidTr="00245D0B">
        <w:trPr>
          <w:cnfStyle w:val="000000100000"/>
          <w:trHeight w:val="1695"/>
        </w:trPr>
        <w:tc>
          <w:tcPr>
            <w:cnfStyle w:val="001000000000"/>
            <w:tcW w:w="1668" w:type="dxa"/>
          </w:tcPr>
          <w:p w:rsidR="00F4369E" w:rsidRPr="00F4369E" w:rsidRDefault="00F4369E" w:rsidP="00F4369E">
            <w:pPr>
              <w:spacing w:after="160"/>
              <w:rPr>
                <w:rFonts w:ascii="Bahnschrift" w:hAnsi="Bahnschrift"/>
                <w:sz w:val="28"/>
                <w:szCs w:val="28"/>
              </w:rPr>
            </w:pPr>
            <w:r w:rsidRPr="00F4369E">
              <w:rPr>
                <w:rFonts w:ascii="Bahnschrift" w:hAnsi="Bahnschrift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510" w:type="dxa"/>
          </w:tcPr>
          <w:p w:rsidR="00F4369E" w:rsidRPr="00F4369E" w:rsidRDefault="00F4369E" w:rsidP="00F4369E">
            <w:pPr>
              <w:spacing w:after="160"/>
              <w:cnfStyle w:val="0000001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1.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Развлечение - «В единстве наша сила!» ко Дню народного единства.</w:t>
            </w:r>
          </w:p>
          <w:p w:rsidR="00F4369E" w:rsidRPr="00F4369E" w:rsidRDefault="00F4369E" w:rsidP="00F4369E">
            <w:pPr>
              <w:spacing w:after="160"/>
              <w:cnfStyle w:val="0000001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2.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Музыкально-театрализованный праздник – «Золотая волшебница Осень».</w:t>
            </w:r>
          </w:p>
          <w:p w:rsidR="00F4369E" w:rsidRPr="00F4369E" w:rsidRDefault="00F4369E" w:rsidP="00F4369E">
            <w:pPr>
              <w:spacing w:after="160"/>
              <w:cnfStyle w:val="0000001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 xml:space="preserve">3. </w:t>
            </w:r>
            <w:r w:rsidR="002320EC">
              <w:rPr>
                <w:rFonts w:ascii="Bahnschrift" w:hAnsi="Bahnschrift"/>
                <w:b/>
                <w:sz w:val="28"/>
                <w:szCs w:val="28"/>
              </w:rPr>
              <w:t>Концер</w:t>
            </w:r>
            <w:r w:rsidR="008D0705">
              <w:rPr>
                <w:rFonts w:ascii="Bahnschrift" w:hAnsi="Bahnschrift"/>
                <w:b/>
                <w:sz w:val="28"/>
                <w:szCs w:val="28"/>
              </w:rPr>
              <w:t xml:space="preserve">т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 xml:space="preserve"> к</w:t>
            </w:r>
            <w:r w:rsidR="008D0705">
              <w:rPr>
                <w:rFonts w:ascii="Bahnschrift" w:hAnsi="Bahnschrift"/>
                <w:b/>
                <w:sz w:val="28"/>
                <w:szCs w:val="28"/>
              </w:rPr>
              <w:t xml:space="preserve">о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 xml:space="preserve"> Дню матери (с участием мам).</w:t>
            </w:r>
          </w:p>
          <w:p w:rsidR="00F4369E" w:rsidRPr="00F4369E" w:rsidRDefault="00F4369E" w:rsidP="00F4369E">
            <w:pPr>
              <w:spacing w:after="160"/>
              <w:cnfStyle w:val="0000001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4. Прослушивание музыкальных произведений патриотической направленности:</w:t>
            </w:r>
          </w:p>
          <w:p w:rsidR="00F4369E" w:rsidRPr="00F4369E" w:rsidRDefault="00F4369E" w:rsidP="00F4369E">
            <w:pPr>
              <w:spacing w:after="160"/>
              <w:cnfStyle w:val="0000001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-  Чайковский П. «Времена года».</w:t>
            </w:r>
          </w:p>
          <w:p w:rsidR="00F4369E" w:rsidRPr="00F4369E" w:rsidRDefault="00F4369E" w:rsidP="00F4369E">
            <w:pPr>
              <w:spacing w:after="160"/>
              <w:cnfStyle w:val="0000001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 xml:space="preserve">- Шопен Ф.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lastRenderedPageBreak/>
              <w:t>«Вальсы».</w:t>
            </w:r>
          </w:p>
        </w:tc>
        <w:tc>
          <w:tcPr>
            <w:tcW w:w="4393" w:type="dxa"/>
          </w:tcPr>
          <w:p w:rsidR="00F4369E" w:rsidRPr="00F4369E" w:rsidRDefault="00F4369E" w:rsidP="00F4369E">
            <w:pPr>
              <w:spacing w:after="160"/>
              <w:cnfStyle w:val="000000100000"/>
              <w:rPr>
                <w:rFonts w:ascii="Bahnschrift" w:hAnsi="Bahnschrift"/>
                <w:b/>
                <w:sz w:val="28"/>
                <w:szCs w:val="28"/>
              </w:rPr>
            </w:pPr>
          </w:p>
        </w:tc>
      </w:tr>
      <w:tr w:rsidR="00F4369E" w:rsidRPr="00F4369E" w:rsidTr="00245D0B">
        <w:tc>
          <w:tcPr>
            <w:cnfStyle w:val="001000000000"/>
            <w:tcW w:w="1668" w:type="dxa"/>
          </w:tcPr>
          <w:p w:rsidR="00F4369E" w:rsidRPr="00F4369E" w:rsidRDefault="00F4369E" w:rsidP="00F4369E">
            <w:pPr>
              <w:spacing w:after="160"/>
              <w:rPr>
                <w:rFonts w:ascii="Bahnschrift" w:hAnsi="Bahnschrift"/>
                <w:sz w:val="28"/>
                <w:szCs w:val="28"/>
              </w:rPr>
            </w:pPr>
            <w:r w:rsidRPr="00F4369E">
              <w:rPr>
                <w:rFonts w:ascii="Bahnschrift" w:hAnsi="Bahnschrift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3510" w:type="dxa"/>
          </w:tcPr>
          <w:p w:rsidR="00F4369E" w:rsidRPr="00F4369E" w:rsidRDefault="00F4369E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1. Музыкальная композиция «Память о героях не уйдёт в забвенье…» ко Дню героев Отечества.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(9 декабря)</w:t>
            </w:r>
          </w:p>
          <w:p w:rsidR="00F4369E" w:rsidRPr="00F4369E" w:rsidRDefault="00F4369E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2.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Прослушивание музыкальных произведений на тему патриотизма.</w:t>
            </w:r>
          </w:p>
          <w:p w:rsidR="00F4369E" w:rsidRPr="00F4369E" w:rsidRDefault="00F4369E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3.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Разучивание патриотических песен.</w:t>
            </w:r>
          </w:p>
          <w:p w:rsidR="00F4369E" w:rsidRPr="00F4369E" w:rsidRDefault="00F4369E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4.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Музыкально-театрализованное представление: «Новогодние забавы»</w:t>
            </w:r>
          </w:p>
        </w:tc>
        <w:tc>
          <w:tcPr>
            <w:tcW w:w="4393" w:type="dxa"/>
          </w:tcPr>
          <w:p w:rsidR="00F4369E" w:rsidRDefault="00F4369E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Консультация для родителей -«Уроки гражданственности».</w:t>
            </w:r>
          </w:p>
          <w:p w:rsidR="00761339" w:rsidRPr="00F4369E" w:rsidRDefault="00761339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  <w:hyperlink r:id="rId8" w:history="1">
              <w:r w:rsidRPr="00761339">
                <w:rPr>
                  <w:rStyle w:val="a5"/>
                  <w:rFonts w:ascii="Bahnschrift" w:hAnsi="Bahnschrift"/>
                  <w:b/>
                  <w:sz w:val="28"/>
                  <w:szCs w:val="28"/>
                </w:rPr>
                <w:t>https://55.tvoysadik.ru/file/download?id=8460</w:t>
              </w:r>
            </w:hyperlink>
          </w:p>
        </w:tc>
      </w:tr>
      <w:tr w:rsidR="00F4369E" w:rsidRPr="00F4369E" w:rsidTr="00245D0B">
        <w:trPr>
          <w:cnfStyle w:val="000000100000"/>
        </w:trPr>
        <w:tc>
          <w:tcPr>
            <w:cnfStyle w:val="001000000000"/>
            <w:tcW w:w="1668" w:type="dxa"/>
          </w:tcPr>
          <w:p w:rsidR="00F4369E" w:rsidRPr="00F4369E" w:rsidRDefault="00F4369E" w:rsidP="00F4369E">
            <w:pPr>
              <w:spacing w:after="160"/>
              <w:rPr>
                <w:rFonts w:ascii="Bahnschrift" w:hAnsi="Bahnschrift"/>
                <w:sz w:val="28"/>
                <w:szCs w:val="28"/>
              </w:rPr>
            </w:pPr>
            <w:r w:rsidRPr="00F4369E">
              <w:rPr>
                <w:rFonts w:ascii="Bahnschrift" w:hAnsi="Bahnschrift"/>
                <w:sz w:val="28"/>
                <w:szCs w:val="28"/>
              </w:rPr>
              <w:t>Январь</w:t>
            </w:r>
          </w:p>
        </w:tc>
        <w:tc>
          <w:tcPr>
            <w:tcW w:w="3510" w:type="dxa"/>
          </w:tcPr>
          <w:p w:rsidR="00F4369E" w:rsidRPr="00F4369E" w:rsidRDefault="002320EC" w:rsidP="00F4369E">
            <w:pPr>
              <w:spacing w:after="160"/>
              <w:cnfStyle w:val="000000100000"/>
              <w:rPr>
                <w:rFonts w:ascii="Bahnschrift" w:hAnsi="Bahnschrift"/>
                <w:b/>
                <w:sz w:val="28"/>
                <w:szCs w:val="28"/>
              </w:rPr>
            </w:pPr>
            <w:r>
              <w:rPr>
                <w:rFonts w:ascii="Bahnschrift" w:hAnsi="Bahnschrift"/>
                <w:b/>
                <w:sz w:val="28"/>
                <w:szCs w:val="28"/>
              </w:rPr>
              <w:t>1</w:t>
            </w:r>
            <w:r w:rsidR="00F4369E" w:rsidRPr="00F4369E">
              <w:rPr>
                <w:rFonts w:ascii="Bahnschrift" w:hAnsi="Bahnschrift"/>
                <w:b/>
                <w:sz w:val="28"/>
                <w:szCs w:val="28"/>
              </w:rPr>
              <w:t>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="00F4369E" w:rsidRPr="00F4369E">
              <w:rPr>
                <w:rFonts w:ascii="Bahnschrift" w:hAnsi="Bahnschrift"/>
                <w:b/>
                <w:sz w:val="28"/>
                <w:szCs w:val="28"/>
              </w:rPr>
              <w:t>Спортивно-музыкальное развлечение «Рождественские посиделки»</w:t>
            </w:r>
          </w:p>
          <w:p w:rsidR="00F4369E" w:rsidRPr="00F4369E" w:rsidRDefault="002320EC" w:rsidP="00F4369E">
            <w:pPr>
              <w:spacing w:after="160"/>
              <w:cnfStyle w:val="000000100000"/>
              <w:rPr>
                <w:rFonts w:ascii="Bahnschrift" w:hAnsi="Bahnschrift"/>
                <w:b/>
                <w:sz w:val="28"/>
                <w:szCs w:val="28"/>
              </w:rPr>
            </w:pPr>
            <w:r>
              <w:rPr>
                <w:rFonts w:ascii="Bahnschrift" w:hAnsi="Bahnschrift"/>
                <w:b/>
                <w:sz w:val="28"/>
                <w:szCs w:val="28"/>
              </w:rPr>
              <w:t>2</w:t>
            </w:r>
            <w:r w:rsidR="00F4369E" w:rsidRPr="00F4369E">
              <w:rPr>
                <w:rFonts w:ascii="Bahnschrift" w:hAnsi="Bahnschrift"/>
                <w:b/>
                <w:sz w:val="28"/>
                <w:szCs w:val="28"/>
              </w:rPr>
              <w:t>. Разучивание патриотических песен.</w:t>
            </w:r>
          </w:p>
          <w:p w:rsidR="00F4369E" w:rsidRPr="00F4369E" w:rsidRDefault="002320EC" w:rsidP="005C11C4">
            <w:pPr>
              <w:spacing w:after="160"/>
              <w:cnfStyle w:val="000000100000"/>
              <w:rPr>
                <w:rFonts w:ascii="Bahnschrift" w:hAnsi="Bahnschrift"/>
                <w:b/>
                <w:sz w:val="28"/>
                <w:szCs w:val="28"/>
              </w:rPr>
            </w:pPr>
            <w:r>
              <w:rPr>
                <w:rFonts w:ascii="Bahnschrift" w:hAnsi="Bahnschrift"/>
                <w:b/>
                <w:sz w:val="28"/>
                <w:szCs w:val="28"/>
              </w:rPr>
              <w:t>3</w:t>
            </w:r>
            <w:r w:rsidR="00F4369E" w:rsidRPr="00F4369E">
              <w:rPr>
                <w:rFonts w:ascii="Bahnschrift" w:hAnsi="Bahnschrift"/>
                <w:b/>
                <w:sz w:val="28"/>
                <w:szCs w:val="28"/>
              </w:rPr>
              <w:t>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="00F4369E" w:rsidRPr="00F4369E">
              <w:rPr>
                <w:rFonts w:ascii="Bahnschrift" w:hAnsi="Bahnschrift"/>
                <w:b/>
                <w:sz w:val="28"/>
                <w:szCs w:val="28"/>
              </w:rPr>
              <w:t xml:space="preserve">Развлечение – </w:t>
            </w:r>
            <w:r w:rsidR="00F4369E" w:rsidRPr="00F4369E">
              <w:rPr>
                <w:rFonts w:ascii="Bahnschrift" w:hAnsi="Bahnschrift"/>
                <w:b/>
                <w:sz w:val="28"/>
                <w:szCs w:val="28"/>
              </w:rPr>
              <w:lastRenderedPageBreak/>
              <w:t xml:space="preserve">«Зимушка зима </w:t>
            </w:r>
          </w:p>
        </w:tc>
        <w:tc>
          <w:tcPr>
            <w:tcW w:w="4393" w:type="dxa"/>
          </w:tcPr>
          <w:p w:rsidR="00F4369E" w:rsidRPr="00F4369E" w:rsidRDefault="00F4369E" w:rsidP="00F4369E">
            <w:pPr>
              <w:spacing w:after="160"/>
              <w:cnfStyle w:val="0000001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lastRenderedPageBreak/>
              <w:t>Памятки для родителей – «О воспитании детей трудолюбия».</w:t>
            </w:r>
          </w:p>
        </w:tc>
      </w:tr>
      <w:tr w:rsidR="00F4369E" w:rsidRPr="00F4369E" w:rsidTr="00245D0B">
        <w:tc>
          <w:tcPr>
            <w:cnfStyle w:val="001000000000"/>
            <w:tcW w:w="1668" w:type="dxa"/>
          </w:tcPr>
          <w:p w:rsidR="00F4369E" w:rsidRPr="00F4369E" w:rsidRDefault="00F4369E" w:rsidP="00F4369E">
            <w:pPr>
              <w:spacing w:after="160"/>
              <w:rPr>
                <w:rFonts w:ascii="Bahnschrift" w:hAnsi="Bahnschrift"/>
                <w:sz w:val="28"/>
                <w:szCs w:val="28"/>
              </w:rPr>
            </w:pPr>
            <w:r w:rsidRPr="00F4369E">
              <w:rPr>
                <w:rFonts w:ascii="Bahnschrift" w:hAnsi="Bahnschrift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3510" w:type="dxa"/>
          </w:tcPr>
          <w:p w:rsidR="00245D0B" w:rsidRDefault="00F4369E" w:rsidP="00F4369E">
            <w:pPr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1.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Лирические песни фронтовых дней.</w:t>
            </w:r>
          </w:p>
          <w:p w:rsidR="00245D0B" w:rsidRDefault="00F4369E" w:rsidP="00F4369E">
            <w:pPr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2.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 xml:space="preserve">Беседа с детьми ко Дню освобождения города «Солдат всегда - солдат!» </w:t>
            </w:r>
          </w:p>
          <w:p w:rsidR="00F4369E" w:rsidRPr="00F4369E" w:rsidRDefault="00F4369E" w:rsidP="00F4369E">
            <w:pPr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3.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Литературно-музыкальная композиция «Солдаты с песней раны забывали!» ко Дню освобождения города.</w:t>
            </w:r>
          </w:p>
          <w:p w:rsidR="00F4369E" w:rsidRDefault="00F4369E" w:rsidP="00F4369E">
            <w:pPr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4.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Музыкально-спортивное развлечение «Защитникам Родины славу поём!» ко Дню Защитника Отечества.</w:t>
            </w:r>
          </w:p>
          <w:p w:rsidR="00245D0B" w:rsidRPr="00F4369E" w:rsidRDefault="00245D0B" w:rsidP="00F4369E">
            <w:pPr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</w:p>
        </w:tc>
        <w:tc>
          <w:tcPr>
            <w:tcW w:w="4393" w:type="dxa"/>
          </w:tcPr>
          <w:p w:rsidR="00F4369E" w:rsidRDefault="00F4369E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Анкетирование родителей с целью ознакомления с семейным опытом патриотического воспитания.</w:t>
            </w:r>
          </w:p>
          <w:p w:rsidR="000A24B7" w:rsidRDefault="000A24B7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</w:p>
          <w:p w:rsidR="000A24B7" w:rsidRDefault="000A24B7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</w:p>
          <w:p w:rsidR="000A24B7" w:rsidRDefault="000A24B7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</w:p>
          <w:p w:rsidR="000A24B7" w:rsidRDefault="000A24B7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</w:p>
          <w:p w:rsidR="000A24B7" w:rsidRDefault="000A24B7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</w:p>
          <w:p w:rsidR="000A24B7" w:rsidRDefault="000A24B7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</w:p>
          <w:p w:rsidR="000A24B7" w:rsidRDefault="000A24B7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</w:p>
          <w:p w:rsidR="000A24B7" w:rsidRDefault="000A24B7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</w:p>
          <w:p w:rsidR="000A24B7" w:rsidRDefault="000A24B7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</w:p>
          <w:p w:rsidR="000A24B7" w:rsidRDefault="000A24B7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</w:p>
          <w:p w:rsidR="000A24B7" w:rsidRDefault="000A24B7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</w:p>
          <w:p w:rsidR="000A24B7" w:rsidRDefault="000A24B7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</w:p>
          <w:p w:rsidR="000A24B7" w:rsidRPr="00F4369E" w:rsidRDefault="000A24B7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  <w:hyperlink r:id="rId9" w:history="1">
              <w:r w:rsidRPr="000A24B7">
                <w:rPr>
                  <w:rStyle w:val="a5"/>
                  <w:rFonts w:ascii="Bahnschrift" w:hAnsi="Bahnschrift"/>
                  <w:b/>
                  <w:sz w:val="28"/>
                  <w:szCs w:val="28"/>
                </w:rPr>
                <w:t>https://vk.com/wall-217156385_76</w:t>
              </w:r>
            </w:hyperlink>
          </w:p>
        </w:tc>
      </w:tr>
      <w:tr w:rsidR="00F4369E" w:rsidRPr="00F4369E" w:rsidTr="00245D0B">
        <w:trPr>
          <w:cnfStyle w:val="000000100000"/>
          <w:trHeight w:val="1995"/>
        </w:trPr>
        <w:tc>
          <w:tcPr>
            <w:cnfStyle w:val="001000000000"/>
            <w:tcW w:w="1668" w:type="dxa"/>
          </w:tcPr>
          <w:p w:rsidR="00F4369E" w:rsidRPr="00F4369E" w:rsidRDefault="00F4369E" w:rsidP="00F4369E">
            <w:pPr>
              <w:spacing w:after="160"/>
              <w:rPr>
                <w:rFonts w:ascii="Bahnschrift" w:hAnsi="Bahnschrift"/>
                <w:sz w:val="28"/>
                <w:szCs w:val="28"/>
              </w:rPr>
            </w:pPr>
            <w:r w:rsidRPr="00F4369E">
              <w:rPr>
                <w:rFonts w:ascii="Bahnschrift" w:hAnsi="Bahnschrift"/>
                <w:sz w:val="28"/>
                <w:szCs w:val="28"/>
              </w:rPr>
              <w:t>Март</w:t>
            </w:r>
          </w:p>
        </w:tc>
        <w:tc>
          <w:tcPr>
            <w:tcW w:w="3510" w:type="dxa"/>
          </w:tcPr>
          <w:p w:rsidR="00F4369E" w:rsidRPr="00F4369E" w:rsidRDefault="00F4369E" w:rsidP="00F4369E">
            <w:pPr>
              <w:spacing w:after="160"/>
              <w:cnfStyle w:val="0000001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1.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Прослушивание песен военных лет.</w:t>
            </w:r>
          </w:p>
          <w:p w:rsidR="00F4369E" w:rsidRPr="00F4369E" w:rsidRDefault="00F4369E" w:rsidP="00F4369E">
            <w:pPr>
              <w:spacing w:after="160"/>
              <w:cnfStyle w:val="0000001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2.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Беседа - «Малая Родина. За что мы любим свой город?»</w:t>
            </w:r>
          </w:p>
          <w:p w:rsidR="00F4369E" w:rsidRPr="00F4369E" w:rsidRDefault="00F4369E" w:rsidP="00F4369E">
            <w:pPr>
              <w:spacing w:after="160"/>
              <w:cnfStyle w:val="0000001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lastRenderedPageBreak/>
              <w:t>3. Праздник, посвящённый Дню 8 Марта «Мамочка любимая» с участием детей и мам.</w:t>
            </w:r>
          </w:p>
          <w:p w:rsidR="00F4369E" w:rsidRDefault="00F4369E" w:rsidP="00F4369E">
            <w:pPr>
              <w:spacing w:after="160"/>
              <w:cnfStyle w:val="0000001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4. Экологический праздник - «День птиц»</w:t>
            </w:r>
          </w:p>
          <w:p w:rsidR="00245D0B" w:rsidRPr="00F4369E" w:rsidRDefault="00245D0B" w:rsidP="00F4369E">
            <w:pPr>
              <w:spacing w:after="160"/>
              <w:cnfStyle w:val="000000100000"/>
              <w:rPr>
                <w:rFonts w:ascii="Bahnschrift" w:hAnsi="Bahnschrift"/>
                <w:b/>
                <w:sz w:val="28"/>
                <w:szCs w:val="28"/>
              </w:rPr>
            </w:pPr>
          </w:p>
        </w:tc>
        <w:tc>
          <w:tcPr>
            <w:tcW w:w="4393" w:type="dxa"/>
          </w:tcPr>
          <w:p w:rsidR="00F4369E" w:rsidRPr="00F4369E" w:rsidRDefault="00F4369E" w:rsidP="00F4369E">
            <w:pPr>
              <w:spacing w:after="160"/>
              <w:cnfStyle w:val="0000001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lastRenderedPageBreak/>
              <w:t>Разучивание стихов и песен к празднику 8 марта совместно с родителями.</w:t>
            </w:r>
          </w:p>
        </w:tc>
      </w:tr>
      <w:tr w:rsidR="00F4369E" w:rsidRPr="00F4369E" w:rsidTr="00245D0B">
        <w:trPr>
          <w:trHeight w:val="705"/>
        </w:trPr>
        <w:tc>
          <w:tcPr>
            <w:cnfStyle w:val="001000000000"/>
            <w:tcW w:w="1668" w:type="dxa"/>
            <w:vMerge w:val="restart"/>
          </w:tcPr>
          <w:p w:rsidR="00F4369E" w:rsidRPr="00F4369E" w:rsidRDefault="00F4369E" w:rsidP="00F4369E">
            <w:pPr>
              <w:spacing w:after="160"/>
              <w:rPr>
                <w:rFonts w:ascii="Bahnschrift" w:hAnsi="Bahnschrift"/>
                <w:sz w:val="28"/>
                <w:szCs w:val="28"/>
              </w:rPr>
            </w:pPr>
            <w:r w:rsidRPr="00F4369E">
              <w:rPr>
                <w:rFonts w:ascii="Bahnschrift" w:hAnsi="Bahnschrift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3510" w:type="dxa"/>
          </w:tcPr>
          <w:p w:rsidR="00F4369E" w:rsidRPr="00245D0B" w:rsidRDefault="00245D0B" w:rsidP="00245D0B">
            <w:pPr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  <w:r w:rsidRPr="00245D0B">
              <w:rPr>
                <w:rFonts w:ascii="Bahnschrift" w:hAnsi="Bahnschrift"/>
                <w:b/>
                <w:sz w:val="28"/>
                <w:szCs w:val="28"/>
              </w:rPr>
              <w:t>1.</w:t>
            </w:r>
            <w:r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="00F4369E" w:rsidRPr="00245D0B">
              <w:rPr>
                <w:rFonts w:ascii="Bahnschrift" w:hAnsi="Bahnschrift"/>
                <w:b/>
                <w:sz w:val="28"/>
                <w:szCs w:val="28"/>
              </w:rPr>
              <w:t>Цикл бесед «Страницы Великой Победы»</w:t>
            </w:r>
          </w:p>
        </w:tc>
        <w:tc>
          <w:tcPr>
            <w:tcW w:w="4393" w:type="dxa"/>
          </w:tcPr>
          <w:p w:rsidR="00F4369E" w:rsidRPr="00F4369E" w:rsidRDefault="00F4369E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</w:p>
        </w:tc>
      </w:tr>
      <w:tr w:rsidR="00F4369E" w:rsidRPr="00F4369E" w:rsidTr="00245D0B">
        <w:trPr>
          <w:cnfStyle w:val="000000100000"/>
          <w:trHeight w:val="990"/>
        </w:trPr>
        <w:tc>
          <w:tcPr>
            <w:cnfStyle w:val="001000000000"/>
            <w:tcW w:w="1668" w:type="dxa"/>
            <w:vMerge/>
          </w:tcPr>
          <w:p w:rsidR="00F4369E" w:rsidRPr="00F4369E" w:rsidRDefault="00F4369E" w:rsidP="00F4369E">
            <w:pPr>
              <w:spacing w:after="160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7903" w:type="dxa"/>
            <w:gridSpan w:val="2"/>
          </w:tcPr>
          <w:p w:rsidR="00F4369E" w:rsidRPr="00F4369E" w:rsidRDefault="00F4369E" w:rsidP="00B012A7">
            <w:pPr>
              <w:spacing w:after="160"/>
              <w:cnfStyle w:val="0000001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2.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 xml:space="preserve">Спортивно-игровая программа «Космос далёкий и близкий» - </w:t>
            </w:r>
            <w:hyperlink r:id="rId10" w:history="1">
              <w:r w:rsidR="00B012A7" w:rsidRPr="00B012A7">
                <w:rPr>
                  <w:rStyle w:val="a5"/>
                  <w:rFonts w:ascii="Bahnschrift" w:hAnsi="Bahnschrift"/>
                  <w:b/>
                  <w:sz w:val="28"/>
                  <w:szCs w:val="28"/>
                </w:rPr>
                <w:t>https://vk.com/wall-217156385_947</w:t>
              </w:r>
            </w:hyperlink>
          </w:p>
        </w:tc>
      </w:tr>
      <w:tr w:rsidR="00F4369E" w:rsidRPr="00F4369E" w:rsidTr="00245D0B">
        <w:trPr>
          <w:trHeight w:val="1980"/>
        </w:trPr>
        <w:tc>
          <w:tcPr>
            <w:cnfStyle w:val="001000000000"/>
            <w:tcW w:w="1668" w:type="dxa"/>
            <w:vMerge/>
          </w:tcPr>
          <w:p w:rsidR="00F4369E" w:rsidRPr="00F4369E" w:rsidRDefault="00F4369E" w:rsidP="00F4369E">
            <w:pPr>
              <w:spacing w:after="160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3510" w:type="dxa"/>
          </w:tcPr>
          <w:p w:rsidR="00F4369E" w:rsidRPr="00F4369E" w:rsidRDefault="00F4369E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3. Просмотр презентации</w:t>
            </w:r>
            <w:r w:rsidR="0001153A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F4369E">
              <w:rPr>
                <w:rFonts w:ascii="Bahnschrift" w:hAnsi="Bahnschrift"/>
                <w:b/>
                <w:sz w:val="28"/>
                <w:szCs w:val="28"/>
              </w:rPr>
              <w:t>- «22 апреля День Земли»</w:t>
            </w:r>
          </w:p>
          <w:p w:rsidR="00F4369E" w:rsidRPr="00F4369E" w:rsidRDefault="00F4369E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4.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Прослушивание произведений</w:t>
            </w:r>
            <w:r w:rsidR="00245D0B"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sz w:val="28"/>
                <w:szCs w:val="28"/>
              </w:rPr>
              <w:t>патриотической направленности.</w:t>
            </w:r>
          </w:p>
        </w:tc>
        <w:tc>
          <w:tcPr>
            <w:tcW w:w="4393" w:type="dxa"/>
          </w:tcPr>
          <w:p w:rsidR="00F4369E" w:rsidRPr="00F4369E" w:rsidRDefault="00F4369E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</w:p>
        </w:tc>
      </w:tr>
      <w:tr w:rsidR="00F4369E" w:rsidRPr="00F4369E" w:rsidTr="00245D0B">
        <w:trPr>
          <w:cnfStyle w:val="000000100000"/>
          <w:trHeight w:val="1320"/>
        </w:trPr>
        <w:tc>
          <w:tcPr>
            <w:cnfStyle w:val="001000000000"/>
            <w:tcW w:w="1668" w:type="dxa"/>
            <w:vMerge w:val="restart"/>
          </w:tcPr>
          <w:p w:rsidR="00F4369E" w:rsidRPr="00F4369E" w:rsidRDefault="00F4369E" w:rsidP="00F4369E">
            <w:pPr>
              <w:spacing w:after="160"/>
              <w:rPr>
                <w:rFonts w:ascii="Bahnschrift" w:hAnsi="Bahnschrift"/>
                <w:sz w:val="28"/>
                <w:szCs w:val="28"/>
              </w:rPr>
            </w:pPr>
            <w:r w:rsidRPr="00F4369E">
              <w:rPr>
                <w:rFonts w:ascii="Bahnschrift" w:hAnsi="Bahnschrift"/>
                <w:sz w:val="28"/>
                <w:szCs w:val="28"/>
              </w:rPr>
              <w:t>Май</w:t>
            </w:r>
          </w:p>
        </w:tc>
        <w:tc>
          <w:tcPr>
            <w:tcW w:w="3510" w:type="dxa"/>
          </w:tcPr>
          <w:p w:rsidR="00F4369E" w:rsidRPr="00245D0B" w:rsidRDefault="00245D0B" w:rsidP="00B938C7">
            <w:pPr>
              <w:cnfStyle w:val="000000100000"/>
              <w:rPr>
                <w:rFonts w:ascii="Bahnschrift" w:hAnsi="Bahnschrift"/>
                <w:b/>
                <w:sz w:val="28"/>
                <w:szCs w:val="28"/>
              </w:rPr>
            </w:pPr>
            <w:r w:rsidRPr="00245D0B">
              <w:rPr>
                <w:rFonts w:ascii="Bahnschrift" w:hAnsi="Bahnschrift"/>
                <w:b/>
                <w:sz w:val="28"/>
                <w:szCs w:val="28"/>
              </w:rPr>
              <w:t>1.</w:t>
            </w:r>
            <w:r>
              <w:rPr>
                <w:rFonts w:ascii="Bahnschrift" w:hAnsi="Bahnschrift"/>
                <w:b/>
                <w:sz w:val="28"/>
                <w:szCs w:val="28"/>
              </w:rPr>
              <w:t xml:space="preserve"> </w:t>
            </w:r>
            <w:r w:rsidR="00F4369E" w:rsidRPr="00245D0B">
              <w:rPr>
                <w:rFonts w:ascii="Bahnschrift" w:hAnsi="Bahnschrift"/>
                <w:b/>
                <w:sz w:val="28"/>
                <w:szCs w:val="28"/>
              </w:rPr>
              <w:t>Музыкально-патриотический праздник «</w:t>
            </w:r>
            <w:r w:rsidR="00B938C7">
              <w:rPr>
                <w:rFonts w:ascii="Bahnschrift" w:hAnsi="Bahnschrift"/>
                <w:b/>
                <w:sz w:val="28"/>
                <w:szCs w:val="28"/>
              </w:rPr>
              <w:t>Весна на клавишах Победы</w:t>
            </w:r>
            <w:r w:rsidR="00F4369E" w:rsidRPr="00245D0B">
              <w:rPr>
                <w:rFonts w:ascii="Bahnschrift" w:hAnsi="Bahnschrift"/>
                <w:b/>
                <w:sz w:val="28"/>
                <w:szCs w:val="28"/>
              </w:rPr>
              <w:t>» ко Дню Победы</w:t>
            </w:r>
          </w:p>
        </w:tc>
        <w:tc>
          <w:tcPr>
            <w:tcW w:w="4393" w:type="dxa"/>
          </w:tcPr>
          <w:p w:rsidR="00F4369E" w:rsidRPr="00F4369E" w:rsidRDefault="00B938C7" w:rsidP="00F4369E">
            <w:pPr>
              <w:spacing w:after="160"/>
              <w:cnfStyle w:val="000000100000"/>
              <w:rPr>
                <w:rFonts w:ascii="Bahnschrift" w:hAnsi="Bahnschrift"/>
                <w:b/>
                <w:sz w:val="28"/>
                <w:szCs w:val="28"/>
              </w:rPr>
            </w:pPr>
            <w:hyperlink r:id="rId11" w:history="1">
              <w:r w:rsidRPr="00B938C7">
                <w:rPr>
                  <w:rStyle w:val="a5"/>
                  <w:rFonts w:ascii="Bahnschrift" w:hAnsi="Bahnschrift"/>
                  <w:b/>
                  <w:sz w:val="28"/>
                  <w:szCs w:val="28"/>
                </w:rPr>
                <w:t>https://vk.com/wall-217156385_999</w:t>
              </w:r>
            </w:hyperlink>
          </w:p>
        </w:tc>
      </w:tr>
      <w:tr w:rsidR="00F4369E" w:rsidRPr="00F4369E" w:rsidTr="00B938C7">
        <w:trPr>
          <w:trHeight w:val="1124"/>
        </w:trPr>
        <w:tc>
          <w:tcPr>
            <w:cnfStyle w:val="001000000000"/>
            <w:tcW w:w="1668" w:type="dxa"/>
            <w:vMerge/>
          </w:tcPr>
          <w:p w:rsidR="00F4369E" w:rsidRPr="00F4369E" w:rsidRDefault="00F4369E" w:rsidP="00F4369E">
            <w:pPr>
              <w:spacing w:after="160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7903" w:type="dxa"/>
            <w:gridSpan w:val="2"/>
          </w:tcPr>
          <w:p w:rsidR="00F4369E" w:rsidRPr="00F4369E" w:rsidRDefault="00B938C7" w:rsidP="00F4369E">
            <w:pPr>
              <w:spacing w:after="160"/>
              <w:cnfStyle w:val="000000000000"/>
              <w:rPr>
                <w:rFonts w:ascii="Bahnschrift" w:hAnsi="Bahnschrift"/>
                <w:b/>
                <w:sz w:val="28"/>
                <w:szCs w:val="28"/>
              </w:rPr>
            </w:pPr>
            <w:r>
              <w:rPr>
                <w:rFonts w:ascii="Bahnschrift" w:hAnsi="Bahnschrift"/>
                <w:b/>
                <w:sz w:val="28"/>
                <w:szCs w:val="28"/>
              </w:rPr>
              <w:t xml:space="preserve">2. Выпускной </w:t>
            </w:r>
          </w:p>
        </w:tc>
      </w:tr>
      <w:tr w:rsidR="00F4369E" w:rsidRPr="00F4369E" w:rsidTr="00245D0B">
        <w:trPr>
          <w:cnfStyle w:val="000000100000"/>
          <w:trHeight w:val="634"/>
        </w:trPr>
        <w:tc>
          <w:tcPr>
            <w:cnfStyle w:val="001000000000"/>
            <w:tcW w:w="1668" w:type="dxa"/>
            <w:vMerge/>
          </w:tcPr>
          <w:p w:rsidR="00F4369E" w:rsidRPr="00F4369E" w:rsidRDefault="00F4369E" w:rsidP="00F4369E">
            <w:pPr>
              <w:spacing w:after="160"/>
              <w:rPr>
                <w:rFonts w:ascii="Bahnschrift" w:hAnsi="Bahnschrift"/>
                <w:sz w:val="28"/>
                <w:szCs w:val="28"/>
              </w:rPr>
            </w:pPr>
          </w:p>
        </w:tc>
        <w:tc>
          <w:tcPr>
            <w:tcW w:w="3510" w:type="dxa"/>
          </w:tcPr>
          <w:p w:rsidR="00F4369E" w:rsidRPr="00F4369E" w:rsidRDefault="00F4369E" w:rsidP="00F4369E">
            <w:pPr>
              <w:spacing w:after="160"/>
              <w:cnfStyle w:val="0000001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3. Просмотр мультфильма – «Сильные духом крепче стены».</w:t>
            </w:r>
          </w:p>
          <w:p w:rsidR="00F4369E" w:rsidRPr="00F4369E" w:rsidRDefault="00F4369E" w:rsidP="00F4369E">
            <w:pPr>
              <w:spacing w:after="160"/>
              <w:cnfStyle w:val="000000100000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sz w:val="28"/>
                <w:szCs w:val="28"/>
              </w:rPr>
              <w:t>4. Просмотр презентации «Великая Россия»</w:t>
            </w:r>
          </w:p>
        </w:tc>
        <w:tc>
          <w:tcPr>
            <w:tcW w:w="4393" w:type="dxa"/>
          </w:tcPr>
          <w:p w:rsidR="00F4369E" w:rsidRPr="00F4369E" w:rsidRDefault="00F4369E" w:rsidP="00F4369E">
            <w:pPr>
              <w:spacing w:after="160"/>
              <w:cnfStyle w:val="000000100000"/>
              <w:rPr>
                <w:rFonts w:ascii="Bahnschrift" w:hAnsi="Bahnschrift"/>
                <w:b/>
                <w:sz w:val="28"/>
                <w:szCs w:val="28"/>
              </w:rPr>
            </w:pPr>
          </w:p>
        </w:tc>
      </w:tr>
    </w:tbl>
    <w:p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</w:p>
    <w:p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>Заключительный этап:</w:t>
      </w:r>
    </w:p>
    <w:p w:rsidR="00245D0B" w:rsidRPr="00B64946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>Подведение итогов проводится в виде тематического праздника ко Дню Победы – «</w:t>
      </w:r>
      <w:r w:rsidR="00B64946">
        <w:rPr>
          <w:rFonts w:ascii="Bahnschrift" w:hAnsi="Bahnschrift"/>
          <w:bCs/>
          <w:sz w:val="28"/>
          <w:szCs w:val="28"/>
        </w:rPr>
        <w:t>Весна на клавишах Победы</w:t>
      </w:r>
      <w:r w:rsidRPr="00F4369E">
        <w:rPr>
          <w:rFonts w:ascii="Bahnschrift" w:hAnsi="Bahnschrift"/>
          <w:bCs/>
          <w:sz w:val="28"/>
          <w:szCs w:val="28"/>
        </w:rPr>
        <w:t>».</w:t>
      </w:r>
    </w:p>
    <w:p w:rsidR="00F4369E" w:rsidRPr="00F4369E" w:rsidRDefault="00F4369E" w:rsidP="00245D0B">
      <w:pPr>
        <w:spacing w:line="240" w:lineRule="auto"/>
        <w:jc w:val="center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bCs/>
          <w:sz w:val="28"/>
          <w:szCs w:val="28"/>
        </w:rPr>
        <w:t>Предполагаемый результат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>Дети должны знать: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>1.</w:t>
      </w:r>
      <w:r w:rsidR="00245D0B" w:rsidRPr="00245D0B">
        <w:rPr>
          <w:rFonts w:ascii="Bahnschrift" w:hAnsi="Bahnschrift"/>
          <w:bCs/>
          <w:sz w:val="28"/>
          <w:szCs w:val="28"/>
        </w:rPr>
        <w:t xml:space="preserve"> </w:t>
      </w:r>
      <w:r w:rsidRPr="00F4369E">
        <w:rPr>
          <w:rFonts w:ascii="Bahnschrift" w:hAnsi="Bahnschrift"/>
          <w:bCs/>
          <w:sz w:val="28"/>
          <w:szCs w:val="28"/>
        </w:rPr>
        <w:t xml:space="preserve">Расширить знания детей о музыке. Накопить опыт восприятия произведений мировой культуры разных эпох и стилей, народной музыке. 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>2.</w:t>
      </w:r>
      <w:r w:rsidR="00245D0B" w:rsidRPr="00245D0B">
        <w:rPr>
          <w:rFonts w:ascii="Bahnschrift" w:hAnsi="Bahnschrift"/>
          <w:bCs/>
          <w:sz w:val="28"/>
          <w:szCs w:val="28"/>
        </w:rPr>
        <w:t xml:space="preserve"> </w:t>
      </w:r>
      <w:r w:rsidRPr="00F4369E">
        <w:rPr>
          <w:rFonts w:ascii="Bahnschrift" w:hAnsi="Bahnschrift"/>
          <w:bCs/>
          <w:sz w:val="28"/>
          <w:szCs w:val="28"/>
        </w:rPr>
        <w:t>Вызывать сопереживания музыке, проявления эмоциональной отзывчивости. Различать жанры музыки: марш, песня, танец.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>3. Различать части музыкального произведения: вступление, проигрыш, заключение, припев, запев.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>4. Петь выразительно без напряжения плавно, лёгким звуком в диапазоне ре 1 октавы – ля(до) 2 октавы, брать дыхание перед началом песни и между музыкальными фразами, произносить отчётливо слова, точно вступать и заканчивать песню.</w:t>
      </w:r>
    </w:p>
    <w:p w:rsidR="00F4369E" w:rsidRPr="00F4369E" w:rsidRDefault="00245D0B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245D0B">
        <w:rPr>
          <w:rFonts w:ascii="Bahnschrift" w:hAnsi="Bahnschrift"/>
          <w:bCs/>
          <w:sz w:val="28"/>
          <w:szCs w:val="28"/>
        </w:rPr>
        <w:t xml:space="preserve">5. </w:t>
      </w:r>
      <w:r w:rsidR="00F4369E" w:rsidRPr="00F4369E">
        <w:rPr>
          <w:rFonts w:ascii="Bahnschrift" w:hAnsi="Bahnschrift"/>
          <w:bCs/>
          <w:sz w:val="28"/>
          <w:szCs w:val="28"/>
        </w:rPr>
        <w:t>Уметь ритмично двигаться в соответствии с различным характером и динамикой музыки, самостоятельно менять движения в соответствии с двух, трёх частной формой музыки и музыкальными фразами.</w:t>
      </w:r>
    </w:p>
    <w:p w:rsidR="00F4369E" w:rsidRPr="00F4369E" w:rsidRDefault="00245D0B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245D0B">
        <w:rPr>
          <w:rFonts w:ascii="Bahnschrift" w:hAnsi="Bahnschrift"/>
          <w:bCs/>
          <w:sz w:val="28"/>
          <w:szCs w:val="28"/>
        </w:rPr>
        <w:t xml:space="preserve">6. </w:t>
      </w:r>
      <w:r w:rsidR="00F4369E" w:rsidRPr="00F4369E">
        <w:rPr>
          <w:rFonts w:ascii="Bahnschrift" w:hAnsi="Bahnschrift"/>
          <w:bCs/>
          <w:sz w:val="28"/>
          <w:szCs w:val="28"/>
        </w:rPr>
        <w:t>Выполнять танцевальные движения: поочерёдное выбрасывание ног в прыжке, полуприседание с выставлением ноги на пятку, шаг на всей ступне на месте, с продвижением вперёд и в кружении, боковой галоп, переменный шаг, приставной шаг.</w:t>
      </w:r>
    </w:p>
    <w:p w:rsidR="00F4369E" w:rsidRPr="00F4369E" w:rsidRDefault="00245D0B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245D0B">
        <w:rPr>
          <w:rFonts w:ascii="Bahnschrift" w:hAnsi="Bahnschrift"/>
          <w:bCs/>
          <w:sz w:val="28"/>
          <w:szCs w:val="28"/>
        </w:rPr>
        <w:t xml:space="preserve">7. </w:t>
      </w:r>
      <w:r w:rsidR="00F4369E" w:rsidRPr="00F4369E">
        <w:rPr>
          <w:rFonts w:ascii="Bahnschrift" w:hAnsi="Bahnschrift"/>
          <w:bCs/>
          <w:sz w:val="28"/>
          <w:szCs w:val="28"/>
        </w:rPr>
        <w:t xml:space="preserve">Развить интерес к игре на музыкальных инструментах. </w:t>
      </w:r>
    </w:p>
    <w:p w:rsidR="00F4369E" w:rsidRPr="00F4369E" w:rsidRDefault="00245D0B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245D0B">
        <w:rPr>
          <w:rFonts w:ascii="Bahnschrift" w:hAnsi="Bahnschrift"/>
          <w:bCs/>
          <w:sz w:val="28"/>
          <w:szCs w:val="28"/>
        </w:rPr>
        <w:lastRenderedPageBreak/>
        <w:t xml:space="preserve">8. </w:t>
      </w:r>
      <w:r w:rsidR="00F4369E" w:rsidRPr="00F4369E">
        <w:rPr>
          <w:rFonts w:ascii="Bahnschrift" w:hAnsi="Bahnschrift"/>
          <w:bCs/>
          <w:sz w:val="28"/>
          <w:szCs w:val="28"/>
        </w:rPr>
        <w:t>Самостоятельно инсценировать содержание песен, хороводов.</w:t>
      </w:r>
    </w:p>
    <w:p w:rsidR="00F4369E" w:rsidRPr="00F4369E" w:rsidRDefault="00245D0B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245D0B">
        <w:rPr>
          <w:rFonts w:ascii="Bahnschrift" w:hAnsi="Bahnschrift"/>
          <w:bCs/>
          <w:sz w:val="28"/>
          <w:szCs w:val="28"/>
        </w:rPr>
        <w:t xml:space="preserve">9. </w:t>
      </w:r>
      <w:r w:rsidR="00F4369E" w:rsidRPr="00F4369E">
        <w:rPr>
          <w:rFonts w:ascii="Bahnschrift" w:hAnsi="Bahnschrift"/>
          <w:bCs/>
          <w:sz w:val="28"/>
          <w:szCs w:val="28"/>
        </w:rPr>
        <w:t>Действовать самостоятельно, не подражая, друг другу.</w:t>
      </w:r>
    </w:p>
    <w:p w:rsidR="00F4369E" w:rsidRPr="00F4369E" w:rsidRDefault="00245D0B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245D0B">
        <w:rPr>
          <w:rFonts w:ascii="Bahnschrift" w:hAnsi="Bahnschrift"/>
          <w:bCs/>
          <w:sz w:val="28"/>
          <w:szCs w:val="28"/>
        </w:rPr>
        <w:t xml:space="preserve">10. </w:t>
      </w:r>
      <w:r w:rsidR="00F4369E" w:rsidRPr="00F4369E">
        <w:rPr>
          <w:rFonts w:ascii="Bahnschrift" w:hAnsi="Bahnschrift"/>
          <w:bCs/>
          <w:sz w:val="28"/>
          <w:szCs w:val="28"/>
        </w:rPr>
        <w:t>Приобрести устойчивый интерес к военно-патриотической музыке.</w:t>
      </w:r>
    </w:p>
    <w:p w:rsidR="00F4369E" w:rsidRPr="00F4369E" w:rsidRDefault="00F4369E" w:rsidP="0001153A">
      <w:pPr>
        <w:spacing w:line="240" w:lineRule="auto"/>
        <w:jc w:val="center"/>
        <w:rPr>
          <w:rFonts w:ascii="Bahnschrift" w:hAnsi="Bahnschrift"/>
          <w:b/>
          <w:sz w:val="28"/>
          <w:szCs w:val="28"/>
        </w:rPr>
      </w:pPr>
      <w:r w:rsidRPr="00F4369E">
        <w:rPr>
          <w:rFonts w:ascii="Bahnschrift" w:hAnsi="Bahnschrift"/>
          <w:b/>
          <w:sz w:val="28"/>
          <w:szCs w:val="28"/>
        </w:rPr>
        <w:t>Обеспечение проекта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/>
          <w:iCs/>
          <w:sz w:val="28"/>
          <w:szCs w:val="28"/>
        </w:rPr>
      </w:pPr>
      <w:r w:rsidRPr="00F4369E">
        <w:rPr>
          <w:rFonts w:ascii="Bahnschrift" w:hAnsi="Bahnschrift"/>
          <w:b/>
          <w:iCs/>
          <w:sz w:val="28"/>
          <w:szCs w:val="28"/>
        </w:rPr>
        <w:t>Материально-техническое:</w:t>
      </w:r>
    </w:p>
    <w:p w:rsidR="00F4369E" w:rsidRPr="00F4369E" w:rsidRDefault="0001153A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01153A">
        <w:rPr>
          <w:rFonts w:ascii="Bahnschrift" w:hAnsi="Bahnschrift"/>
          <w:bCs/>
          <w:sz w:val="28"/>
          <w:szCs w:val="28"/>
        </w:rPr>
        <w:t xml:space="preserve">- </w:t>
      </w:r>
      <w:r w:rsidR="00F4369E" w:rsidRPr="00F4369E">
        <w:rPr>
          <w:rFonts w:ascii="Bahnschrift" w:hAnsi="Bahnschrift"/>
          <w:bCs/>
          <w:sz w:val="28"/>
          <w:szCs w:val="28"/>
        </w:rPr>
        <w:t xml:space="preserve">Аудио, видео и </w:t>
      </w:r>
      <w:r w:rsidRPr="0001153A">
        <w:rPr>
          <w:rFonts w:ascii="Bahnschrift" w:hAnsi="Bahnschrift"/>
          <w:bCs/>
          <w:sz w:val="28"/>
          <w:szCs w:val="28"/>
        </w:rPr>
        <w:t>фотосистема</w:t>
      </w:r>
      <w:r w:rsidR="00F4369E" w:rsidRPr="00F4369E">
        <w:rPr>
          <w:rFonts w:ascii="Bahnschrift" w:hAnsi="Bahnschrift"/>
          <w:bCs/>
          <w:sz w:val="28"/>
          <w:szCs w:val="28"/>
        </w:rPr>
        <w:t>;</w:t>
      </w:r>
    </w:p>
    <w:p w:rsidR="00F4369E" w:rsidRPr="00F4369E" w:rsidRDefault="0001153A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01153A">
        <w:rPr>
          <w:rFonts w:ascii="Bahnschrift" w:hAnsi="Bahnschrift"/>
          <w:bCs/>
          <w:sz w:val="28"/>
          <w:szCs w:val="28"/>
        </w:rPr>
        <w:t xml:space="preserve">- </w:t>
      </w:r>
      <w:r w:rsidR="00F4369E" w:rsidRPr="00F4369E">
        <w:rPr>
          <w:rFonts w:ascii="Bahnschrift" w:hAnsi="Bahnschrift"/>
          <w:bCs/>
          <w:sz w:val="28"/>
          <w:szCs w:val="28"/>
        </w:rPr>
        <w:t>Наличие костюмов;</w:t>
      </w:r>
    </w:p>
    <w:p w:rsidR="0001153A" w:rsidRPr="00B64946" w:rsidRDefault="0001153A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01153A">
        <w:rPr>
          <w:rFonts w:ascii="Bahnschrift" w:hAnsi="Bahnschrift"/>
          <w:bCs/>
          <w:sz w:val="28"/>
          <w:szCs w:val="28"/>
        </w:rPr>
        <w:t xml:space="preserve">- </w:t>
      </w:r>
      <w:r w:rsidR="00F4369E" w:rsidRPr="00F4369E">
        <w:rPr>
          <w:rFonts w:ascii="Bahnschrift" w:hAnsi="Bahnschrift"/>
          <w:bCs/>
          <w:sz w:val="28"/>
          <w:szCs w:val="28"/>
        </w:rPr>
        <w:t xml:space="preserve">Цифровое фортепиано, компьютер, </w:t>
      </w:r>
      <w:proofErr w:type="spellStart"/>
      <w:r w:rsidR="00F4369E" w:rsidRPr="00F4369E">
        <w:rPr>
          <w:rFonts w:ascii="Bahnschrift" w:hAnsi="Bahnschrift"/>
          <w:bCs/>
          <w:sz w:val="28"/>
          <w:szCs w:val="28"/>
        </w:rPr>
        <w:t>мультимедийная</w:t>
      </w:r>
      <w:proofErr w:type="spellEnd"/>
      <w:r w:rsidR="00F4369E" w:rsidRPr="00F4369E">
        <w:rPr>
          <w:rFonts w:ascii="Bahnschrift" w:hAnsi="Bahnschrift"/>
          <w:bCs/>
          <w:sz w:val="28"/>
          <w:szCs w:val="28"/>
        </w:rPr>
        <w:t xml:space="preserve"> система.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/>
          <w:iCs/>
          <w:sz w:val="28"/>
          <w:szCs w:val="28"/>
        </w:rPr>
      </w:pPr>
      <w:r w:rsidRPr="00F4369E">
        <w:rPr>
          <w:rFonts w:ascii="Bahnschrift" w:hAnsi="Bahnschrift"/>
          <w:b/>
          <w:iCs/>
          <w:sz w:val="28"/>
          <w:szCs w:val="28"/>
        </w:rPr>
        <w:t>Учебно-методическое:</w:t>
      </w:r>
    </w:p>
    <w:p w:rsidR="00F4369E" w:rsidRPr="00F4369E" w:rsidRDefault="0001153A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01153A">
        <w:rPr>
          <w:rFonts w:ascii="Bahnschrift" w:hAnsi="Bahnschrift"/>
          <w:bCs/>
          <w:sz w:val="28"/>
          <w:szCs w:val="28"/>
        </w:rPr>
        <w:t xml:space="preserve">1. </w:t>
      </w:r>
      <w:r w:rsidR="00F4369E" w:rsidRPr="0001153A">
        <w:rPr>
          <w:rFonts w:ascii="Bahnschrift" w:hAnsi="Bahnschrift"/>
          <w:bCs/>
          <w:sz w:val="28"/>
          <w:szCs w:val="28"/>
        </w:rPr>
        <w:t>Моё Отечество – Россия! Комплексная система воспитания патриотизма и</w:t>
      </w:r>
      <w:r>
        <w:rPr>
          <w:rFonts w:ascii="Bahnschrift" w:hAnsi="Bahnschrift"/>
          <w:bCs/>
          <w:sz w:val="28"/>
          <w:szCs w:val="28"/>
        </w:rPr>
        <w:t xml:space="preserve"> </w:t>
      </w:r>
      <w:r w:rsidR="00F4369E" w:rsidRPr="00F4369E">
        <w:rPr>
          <w:rFonts w:ascii="Bahnschrift" w:hAnsi="Bahnschrift"/>
          <w:bCs/>
          <w:sz w:val="28"/>
          <w:szCs w:val="28"/>
        </w:rPr>
        <w:t xml:space="preserve">гражданственности у детей дошкольного и младшего школьного возраста / Богачева И.В. и до. – М.: Издательство ГНОМ и Д, 2004. 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>2. Система патриотического воспитания в ДОУ: планирование, педагогические проекты, разработки тематических занятий и сценарии мероприятий / авт.-сост.</w:t>
      </w:r>
      <w:r w:rsidR="0001153A">
        <w:rPr>
          <w:rFonts w:ascii="Bahnschrift" w:hAnsi="Bahnschrift"/>
          <w:bCs/>
          <w:sz w:val="28"/>
          <w:szCs w:val="28"/>
        </w:rPr>
        <w:t xml:space="preserve"> </w:t>
      </w:r>
      <w:r w:rsidRPr="00F4369E">
        <w:rPr>
          <w:rFonts w:ascii="Bahnschrift" w:hAnsi="Bahnschrift"/>
          <w:bCs/>
          <w:sz w:val="28"/>
          <w:szCs w:val="28"/>
        </w:rPr>
        <w:t>Е.Ю.</w:t>
      </w:r>
      <w:r w:rsidR="0001153A" w:rsidRPr="0001153A">
        <w:rPr>
          <w:rFonts w:ascii="Bahnschrift" w:hAnsi="Bahnschrift"/>
          <w:bCs/>
          <w:sz w:val="28"/>
          <w:szCs w:val="28"/>
        </w:rPr>
        <w:t xml:space="preserve"> </w:t>
      </w:r>
      <w:r w:rsidRPr="00F4369E">
        <w:rPr>
          <w:rFonts w:ascii="Bahnschrift" w:hAnsi="Bahnschrift"/>
          <w:bCs/>
          <w:sz w:val="28"/>
          <w:szCs w:val="28"/>
        </w:rPr>
        <w:t xml:space="preserve">Александровна и др. – Волгоград: Учитель, 2007. 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F4369E">
        <w:rPr>
          <w:rFonts w:ascii="Bahnschrift" w:hAnsi="Bahnschrift"/>
          <w:bCs/>
          <w:sz w:val="28"/>
          <w:szCs w:val="28"/>
        </w:rPr>
        <w:t xml:space="preserve">3. Алёшина Н.В. Патриотическое воспитание дошкольников. Конспекты занятий. Изд. 4-е доп. – М.: УЦ «Перспектива», 2008г. </w:t>
      </w:r>
    </w:p>
    <w:p w:rsidR="00F4369E" w:rsidRPr="00F4369E" w:rsidRDefault="0001153A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01153A">
        <w:rPr>
          <w:rFonts w:ascii="Bahnschrift" w:hAnsi="Bahnschrift"/>
          <w:bCs/>
          <w:sz w:val="28"/>
          <w:szCs w:val="28"/>
        </w:rPr>
        <w:t>4</w:t>
      </w:r>
      <w:r w:rsidR="00F4369E" w:rsidRPr="00F4369E">
        <w:rPr>
          <w:rFonts w:ascii="Bahnschrift" w:hAnsi="Bahnschrift"/>
          <w:bCs/>
          <w:sz w:val="28"/>
          <w:szCs w:val="28"/>
        </w:rPr>
        <w:t xml:space="preserve">. Гражданское воспитание в ДОУ: планирование, разработки занятий и мероприятий /автор – составитель Е.А. Позднякова. – Волгоград: Учитель, 2008. </w:t>
      </w:r>
    </w:p>
    <w:p w:rsidR="00F4369E" w:rsidRPr="00F4369E" w:rsidRDefault="0001153A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01153A">
        <w:rPr>
          <w:rFonts w:ascii="Bahnschrift" w:hAnsi="Bahnschrift"/>
          <w:bCs/>
          <w:sz w:val="28"/>
          <w:szCs w:val="28"/>
        </w:rPr>
        <w:t>5</w:t>
      </w:r>
      <w:r w:rsidR="00F4369E" w:rsidRPr="00F4369E">
        <w:rPr>
          <w:rFonts w:ascii="Bahnschrift" w:hAnsi="Bahnschrift"/>
          <w:bCs/>
          <w:sz w:val="28"/>
          <w:szCs w:val="28"/>
        </w:rPr>
        <w:t xml:space="preserve">. </w:t>
      </w:r>
      <w:r w:rsidRPr="0001153A">
        <w:rPr>
          <w:rFonts w:ascii="Bahnschrift" w:hAnsi="Bahnschrift"/>
          <w:bCs/>
          <w:sz w:val="28"/>
          <w:szCs w:val="28"/>
        </w:rPr>
        <w:t>Интернет-ресурсы</w:t>
      </w:r>
      <w:r w:rsidR="00F4369E" w:rsidRPr="00F4369E">
        <w:rPr>
          <w:rFonts w:ascii="Bahnschrift" w:hAnsi="Bahnschrift"/>
          <w:bCs/>
          <w:sz w:val="28"/>
          <w:szCs w:val="28"/>
        </w:rPr>
        <w:t>.</w:t>
      </w:r>
    </w:p>
    <w:p w:rsidR="00F4369E" w:rsidRPr="00F4369E" w:rsidRDefault="0001153A" w:rsidP="00F4369E">
      <w:pPr>
        <w:spacing w:line="240" w:lineRule="auto"/>
        <w:rPr>
          <w:rFonts w:ascii="Bahnschrift" w:hAnsi="Bahnschrift"/>
          <w:bCs/>
          <w:sz w:val="28"/>
          <w:szCs w:val="28"/>
        </w:rPr>
      </w:pPr>
      <w:r w:rsidRPr="0001153A">
        <w:rPr>
          <w:rFonts w:ascii="Bahnschrift" w:hAnsi="Bahnschrift"/>
          <w:bCs/>
          <w:sz w:val="28"/>
          <w:szCs w:val="28"/>
        </w:rPr>
        <w:t>6</w:t>
      </w:r>
      <w:r>
        <w:rPr>
          <w:rFonts w:ascii="Bahnschrift" w:hAnsi="Bahnschrift"/>
          <w:bCs/>
          <w:sz w:val="28"/>
          <w:szCs w:val="28"/>
        </w:rPr>
        <w:t xml:space="preserve">. </w:t>
      </w:r>
      <w:r w:rsidR="00F4369E" w:rsidRPr="00F4369E">
        <w:rPr>
          <w:rFonts w:ascii="Bahnschrift" w:hAnsi="Bahnschrift"/>
          <w:bCs/>
          <w:sz w:val="28"/>
          <w:szCs w:val="28"/>
        </w:rPr>
        <w:t xml:space="preserve">Фрагменты музыкальных произведений в грамзаписи и живом исполнении: Д. Шостакович Ленинградская симфония (тема нашествия); В. Лебедев – Кумач, А. Александров «Священная война»; А. Сурков, К. Листов «В землянке»; Ц. </w:t>
      </w:r>
      <w:proofErr w:type="spellStart"/>
      <w:r w:rsidR="00F4369E" w:rsidRPr="00F4369E">
        <w:rPr>
          <w:rFonts w:ascii="Bahnschrift" w:hAnsi="Bahnschrift"/>
          <w:bCs/>
          <w:sz w:val="28"/>
          <w:szCs w:val="28"/>
        </w:rPr>
        <w:t>Солодарь</w:t>
      </w:r>
      <w:proofErr w:type="spellEnd"/>
      <w:r w:rsidR="00F4369E" w:rsidRPr="00F4369E">
        <w:rPr>
          <w:rFonts w:ascii="Bahnschrift" w:hAnsi="Bahnschrift"/>
          <w:bCs/>
          <w:sz w:val="28"/>
          <w:szCs w:val="28"/>
        </w:rPr>
        <w:t xml:space="preserve">, Д. </w:t>
      </w:r>
      <w:proofErr w:type="spellStart"/>
      <w:r w:rsidR="00F4369E" w:rsidRPr="00F4369E">
        <w:rPr>
          <w:rFonts w:ascii="Bahnschrift" w:hAnsi="Bahnschrift"/>
          <w:bCs/>
          <w:sz w:val="28"/>
          <w:szCs w:val="28"/>
        </w:rPr>
        <w:t>Покрасс</w:t>
      </w:r>
      <w:proofErr w:type="spellEnd"/>
      <w:r w:rsidR="00F4369E" w:rsidRPr="00F4369E">
        <w:rPr>
          <w:rFonts w:ascii="Bahnschrift" w:hAnsi="Bahnschrift"/>
          <w:bCs/>
          <w:sz w:val="28"/>
          <w:szCs w:val="28"/>
        </w:rPr>
        <w:t xml:space="preserve"> «Казаки в Берлине»</w:t>
      </w:r>
    </w:p>
    <w:p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</w:p>
    <w:p w:rsidR="00F4369E" w:rsidRPr="00F4369E" w:rsidRDefault="00F4369E" w:rsidP="00F4369E">
      <w:pPr>
        <w:spacing w:line="240" w:lineRule="auto"/>
        <w:rPr>
          <w:rFonts w:ascii="Bahnschrift" w:hAnsi="Bahnschrift"/>
          <w:b/>
          <w:sz w:val="28"/>
          <w:szCs w:val="28"/>
        </w:rPr>
      </w:pPr>
    </w:p>
    <w:p w:rsidR="0001153A" w:rsidRDefault="0001153A" w:rsidP="00F4369E">
      <w:pPr>
        <w:spacing w:line="240" w:lineRule="auto"/>
        <w:rPr>
          <w:rFonts w:ascii="Bahnschrift" w:hAnsi="Bahnschrift"/>
          <w:b/>
          <w:bCs/>
          <w:sz w:val="28"/>
          <w:szCs w:val="28"/>
        </w:rPr>
      </w:pPr>
    </w:p>
    <w:p w:rsidR="0001153A" w:rsidRDefault="0001153A" w:rsidP="00F4369E">
      <w:pPr>
        <w:spacing w:line="240" w:lineRule="auto"/>
        <w:rPr>
          <w:rFonts w:ascii="Bahnschrift" w:hAnsi="Bahnschrift"/>
          <w:b/>
          <w:bCs/>
          <w:sz w:val="28"/>
          <w:szCs w:val="28"/>
        </w:rPr>
      </w:pPr>
    </w:p>
    <w:p w:rsidR="00F4369E" w:rsidRPr="00F4369E" w:rsidRDefault="00F4369E" w:rsidP="0001153A">
      <w:pPr>
        <w:spacing w:line="240" w:lineRule="auto"/>
        <w:jc w:val="center"/>
        <w:rPr>
          <w:rFonts w:ascii="Bahnschrift" w:hAnsi="Bahnschrift"/>
          <w:b/>
          <w:bCs/>
          <w:sz w:val="28"/>
          <w:szCs w:val="28"/>
        </w:rPr>
      </w:pPr>
      <w:r w:rsidRPr="00F4369E">
        <w:rPr>
          <w:rFonts w:ascii="Bahnschrift" w:hAnsi="Bahnschrift"/>
          <w:b/>
          <w:bCs/>
          <w:sz w:val="28"/>
          <w:szCs w:val="28"/>
        </w:rPr>
        <w:lastRenderedPageBreak/>
        <w:t>Анкета для родителей «Патриотическое воспитание»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1"/>
        <w:gridCol w:w="747"/>
      </w:tblGrid>
      <w:tr w:rsidR="00F4369E" w:rsidRPr="00F4369E" w:rsidTr="008E4DF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1. Необходимо ли сейчас обращать внимание на патриотическое воспитание поколения?</w:t>
            </w:r>
          </w:p>
        </w:tc>
      </w:tr>
      <w:tr w:rsidR="00F4369E" w:rsidRPr="00F4369E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в) Не знаю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:rsidTr="008E4DF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2. Что значит для Вас «Родина», «Отчизна», «Отечество»?</w:t>
            </w:r>
          </w:p>
        </w:tc>
      </w:tr>
      <w:tr w:rsidR="00F4369E" w:rsidRPr="00F4369E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а) Это место, где родился или вырос.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б) Это терминология, обозначающая место рождения или место жительства.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:rsidTr="008E4DF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3. Когда необходимо делать основной упор на патриотическое воспитание?</w:t>
            </w:r>
          </w:p>
        </w:tc>
      </w:tr>
      <w:tr w:rsidR="00F4369E" w:rsidRPr="00F4369E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а) С раннего детства.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б) В более зрелые годы.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в) В подростковом и юношеском возрасте.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</w:p>
        </w:tc>
      </w:tr>
      <w:tr w:rsidR="00F4369E" w:rsidRPr="00F4369E" w:rsidTr="008E4DF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4. Есть ли у вашего ребенка желание узнавать о своем городе, истории, семье?</w:t>
            </w:r>
          </w:p>
        </w:tc>
      </w:tr>
      <w:tr w:rsidR="00F4369E" w:rsidRPr="00F4369E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в) Иногда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:rsidTr="008E4DF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5. Знакомите ли вы детей с историей нашей страны (годы войны)?</w:t>
            </w:r>
          </w:p>
        </w:tc>
      </w:tr>
      <w:tr w:rsidR="00F4369E" w:rsidRPr="00F4369E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б) Обязательно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в) 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 </w:t>
            </w:r>
          </w:p>
        </w:tc>
      </w:tr>
      <w:tr w:rsidR="00F4369E" w:rsidRPr="00F4369E" w:rsidTr="008E4DF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6. Считаете ли вы себя компетентным в вопросах патриотического воспитания?</w:t>
            </w:r>
          </w:p>
        </w:tc>
      </w:tr>
      <w:tr w:rsidR="00F4369E" w:rsidRPr="00F4369E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б)</w:t>
            </w:r>
            <w:r w:rsidR="0001153A" w:rsidRPr="0001153A">
              <w:rPr>
                <w:rFonts w:ascii="Bahnschrift" w:hAnsi="Bahnschrift"/>
                <w:b/>
                <w:bCs/>
                <w:sz w:val="28"/>
                <w:szCs w:val="28"/>
              </w:rPr>
              <w:t xml:space="preserve"> </w:t>
            </w: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Не совсем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в) 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:rsidTr="008E4DFC"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7. Считаете ли вы себя патриотом?</w:t>
            </w:r>
          </w:p>
        </w:tc>
      </w:tr>
      <w:tr w:rsidR="00F4369E" w:rsidRPr="00F4369E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</w:t>
            </w:r>
          </w:p>
        </w:tc>
      </w:tr>
      <w:tr w:rsidR="00F4369E" w:rsidRPr="00F4369E" w:rsidTr="008E4DF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F4369E" w:rsidRPr="00F4369E" w:rsidRDefault="00F4369E" w:rsidP="0001153A">
            <w:pPr>
              <w:spacing w:after="0" w:line="240" w:lineRule="auto"/>
              <w:rPr>
                <w:rFonts w:ascii="Bahnschrift" w:hAnsi="Bahnschrift"/>
                <w:b/>
                <w:sz w:val="28"/>
                <w:szCs w:val="28"/>
              </w:rPr>
            </w:pPr>
            <w:r w:rsidRPr="00F4369E">
              <w:rPr>
                <w:rFonts w:ascii="Bahnschrift" w:hAnsi="Bahnschrift"/>
                <w:b/>
                <w:bCs/>
                <w:sz w:val="28"/>
                <w:szCs w:val="28"/>
              </w:rPr>
              <w:t>      </w:t>
            </w:r>
          </w:p>
        </w:tc>
      </w:tr>
    </w:tbl>
    <w:p w:rsidR="00F4369E" w:rsidRPr="00F4369E" w:rsidRDefault="00F4369E" w:rsidP="00F4369E">
      <w:pPr>
        <w:spacing w:line="240" w:lineRule="auto"/>
        <w:rPr>
          <w:rFonts w:ascii="Bahnschrift" w:hAnsi="Bahnschrift"/>
          <w:sz w:val="28"/>
          <w:szCs w:val="28"/>
        </w:rPr>
      </w:pPr>
    </w:p>
    <w:sectPr w:rsidR="00F4369E" w:rsidRPr="00F4369E" w:rsidSect="00F4369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73563"/>
    <w:multiLevelType w:val="hybridMultilevel"/>
    <w:tmpl w:val="A5647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1058D"/>
    <w:multiLevelType w:val="hybridMultilevel"/>
    <w:tmpl w:val="7F3A6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A50A0"/>
    <w:multiLevelType w:val="hybridMultilevel"/>
    <w:tmpl w:val="E79CC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F5652"/>
    <w:multiLevelType w:val="hybridMultilevel"/>
    <w:tmpl w:val="C2ACF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567F6"/>
    <w:multiLevelType w:val="hybridMultilevel"/>
    <w:tmpl w:val="171CE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E66B9"/>
    <w:multiLevelType w:val="hybridMultilevel"/>
    <w:tmpl w:val="13421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60B91"/>
    <w:multiLevelType w:val="hybridMultilevel"/>
    <w:tmpl w:val="E0769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0720E7"/>
    <w:multiLevelType w:val="hybridMultilevel"/>
    <w:tmpl w:val="DEA0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845036"/>
    <w:multiLevelType w:val="hybridMultilevel"/>
    <w:tmpl w:val="D2046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isplayBackgroundShape/>
  <w:proofState w:spelling="clean"/>
  <w:defaultTabStop w:val="708"/>
  <w:characterSpacingControl w:val="doNotCompress"/>
  <w:compat/>
  <w:rsids>
    <w:rsidRoot w:val="007C759F"/>
    <w:rsid w:val="0001153A"/>
    <w:rsid w:val="000A24B7"/>
    <w:rsid w:val="001916A1"/>
    <w:rsid w:val="002320EC"/>
    <w:rsid w:val="00245D0B"/>
    <w:rsid w:val="005C11C4"/>
    <w:rsid w:val="00606BBF"/>
    <w:rsid w:val="00761339"/>
    <w:rsid w:val="007C3F5A"/>
    <w:rsid w:val="007C759F"/>
    <w:rsid w:val="008D0705"/>
    <w:rsid w:val="00B012A7"/>
    <w:rsid w:val="00B64946"/>
    <w:rsid w:val="00B938C7"/>
    <w:rsid w:val="00BD3F70"/>
    <w:rsid w:val="00DB738C"/>
    <w:rsid w:val="00F4369E"/>
    <w:rsid w:val="00F43B19"/>
    <w:rsid w:val="00F6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6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3B19"/>
    <w:pPr>
      <w:ind w:left="720"/>
      <w:contextualSpacing/>
    </w:pPr>
  </w:style>
  <w:style w:type="table" w:customStyle="1" w:styleId="GridTable5DarkAccent1">
    <w:name w:val="Grid Table 5 Dark Accent 1"/>
    <w:basedOn w:val="a1"/>
    <w:uiPriority w:val="50"/>
    <w:rsid w:val="00245D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a5">
    <w:name w:val="Hyperlink"/>
    <w:basedOn w:val="a0"/>
    <w:uiPriority w:val="99"/>
    <w:unhideWhenUsed/>
    <w:rsid w:val="0076133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5.tvoysadik.ru/file/download?id=84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vk.com/wall-217156385_99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k.com/wall-217156385_9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7156385_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13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ДОМ</cp:lastModifiedBy>
  <cp:revision>12</cp:revision>
  <cp:lastPrinted>2022-08-11T15:38:00Z</cp:lastPrinted>
  <dcterms:created xsi:type="dcterms:W3CDTF">2022-08-11T14:51:00Z</dcterms:created>
  <dcterms:modified xsi:type="dcterms:W3CDTF">2025-01-13T08:36:00Z</dcterms:modified>
</cp:coreProperties>
</file>