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DB738C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-630150</wp:posOffset>
            </wp:positionH>
            <wp:positionV relativeFrom="paragraph">
              <wp:posOffset>-585179</wp:posOffset>
            </wp:positionV>
            <wp:extent cx="7395111" cy="307298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erb-Rossii-i-lent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550" cy="3081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noProof/>
          <w:sz w:val="28"/>
          <w:szCs w:val="28"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265615</wp:posOffset>
            </wp:positionV>
            <wp:extent cx="10785022" cy="7549963"/>
            <wp:effectExtent l="0" t="1588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85022" cy="754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-510228</wp:posOffset>
            </wp:positionH>
            <wp:positionV relativeFrom="paragraph">
              <wp:posOffset>148007</wp:posOffset>
            </wp:positionV>
            <wp:extent cx="7195593" cy="7114214"/>
            <wp:effectExtent l="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ad9af0136ef6ad81dee87d3ada933e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064" cy="7120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6142F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614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4.8pt;margin-top:17.5pt;width:2in;height:2in;z-index:251659264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VD0btN0AAAAJAQAADwAA&#10;AGRycy9kb3ducmV2LnhtbEyPwU7DMBBE70j8g7VI3KjdpC1tiFOhAmeg8AFuvMQh8TqK3Tbw9Swn&#10;uO3ujGbflNvJ9+KEY2wDaZjPFAikOtiWGg3vb083axAxGbKmD4QavjDCtrq8KE1hw5le8bRPjeAQ&#10;ioXR4FIaCilj7dCbOAsDEmsfYfQm8To20o7mzOG+l5lSK+lNS/zBmQF3Dutuf/Qa1so/d90me4l+&#10;8T1fut1DeBw+tb6+mu7vQCSc0p8ZfvEZHSpmOoQj2Sh6DYvNip0a8iVXYj3Pb/lw4CHLFciqlP8b&#10;VD8AAAD//wMAUEsBAi0AFAAGAAgAAAAhALaDOJL+AAAA4QEAABMAAAAAAAAAAAAAAAAAAAAAAFtD&#10;b250ZW50X1R5cGVzXS54bWxQSwECLQAUAAYACAAAACEAOP0h/9YAAACUAQAACwAAAAAAAAAAAAAA&#10;AAAvAQAAX3JlbHMvLnJlbHNQSwECLQAUAAYACAAAACEAgDjRGjYCAABNBAAADgAAAAAAAAAAAAAA&#10;AAAuAgAAZHJzL2Uyb0RvYy54bWxQSwECLQAUAAYACAAAACEAVD0btN0AAAAJAQAADwAAAAAAAAAA&#10;AAAAAACQBAAAZHJzL2Rvd25yZXYueG1sUEsFBgAAAAAEAAQA8wAAAJoFAAAAAA==&#10;" filled="f" stroked="f">
            <v:fill o:detectmouseclick="t"/>
            <v:textbox style="mso-fit-shape-to-text:t">
              <w:txbxContent>
                <w:p w:rsidR="00F4369E" w:rsidRPr="00F4369E" w:rsidRDefault="00F4369E" w:rsidP="00F4369E">
                  <w:pPr>
                    <w:spacing w:after="0" w:line="240" w:lineRule="auto"/>
                    <w:jc w:val="center"/>
                    <w:rPr>
                      <w:rFonts w:ascii="Bahnschrift" w:hAnsi="Bahnschrift"/>
                      <w:b/>
                      <w:color w:val="4472C4" w:themeColor="accent1"/>
                      <w:sz w:val="52"/>
                      <w:szCs w:val="52"/>
                    </w:rPr>
                  </w:pPr>
                  <w:r w:rsidRPr="00F4369E">
                    <w:rPr>
                      <w:rFonts w:ascii="Bahnschrift" w:hAnsi="Bahnschrift"/>
                      <w:b/>
                      <w:color w:val="4472C4" w:themeColor="accent1"/>
                      <w:sz w:val="52"/>
                      <w:szCs w:val="52"/>
                    </w:rPr>
                    <w:t>Проект по музыкально-патриотическому</w:t>
                  </w:r>
                </w:p>
                <w:p w:rsidR="00F4369E" w:rsidRPr="00F4369E" w:rsidRDefault="00F4369E" w:rsidP="00F4369E">
                  <w:pPr>
                    <w:spacing w:after="0" w:line="240" w:lineRule="auto"/>
                    <w:jc w:val="center"/>
                    <w:rPr>
                      <w:rFonts w:ascii="Bahnschrift" w:hAnsi="Bahnschrift"/>
                      <w:b/>
                      <w:color w:val="4472C4" w:themeColor="accent1"/>
                      <w:sz w:val="52"/>
                      <w:szCs w:val="52"/>
                    </w:rPr>
                  </w:pPr>
                  <w:r w:rsidRPr="00F4369E">
                    <w:rPr>
                      <w:rFonts w:ascii="Bahnschrift" w:hAnsi="Bahnschrift"/>
                      <w:b/>
                      <w:color w:val="4472C4" w:themeColor="accent1"/>
                      <w:sz w:val="52"/>
                      <w:szCs w:val="52"/>
                    </w:rPr>
                    <w:t xml:space="preserve">воспитанию детей </w:t>
                  </w:r>
                </w:p>
                <w:p w:rsidR="00F4369E" w:rsidRPr="00F4369E" w:rsidRDefault="00F4369E" w:rsidP="00F4369E">
                  <w:pPr>
                    <w:spacing w:line="240" w:lineRule="auto"/>
                    <w:jc w:val="center"/>
                    <w:rPr>
                      <w:rFonts w:ascii="Bahnschrift" w:hAnsi="Bahnschrift"/>
                      <w:b/>
                      <w:bCs/>
                      <w:color w:val="4472C4" w:themeColor="accent1"/>
                      <w:sz w:val="52"/>
                      <w:szCs w:val="52"/>
                    </w:rPr>
                  </w:pPr>
                  <w:r w:rsidRPr="00F4369E">
                    <w:rPr>
                      <w:rFonts w:ascii="Bahnschrift" w:hAnsi="Bahnschrift"/>
                      <w:b/>
                      <w:bCs/>
                      <w:color w:val="4472C4" w:themeColor="accent1"/>
                      <w:sz w:val="52"/>
                      <w:szCs w:val="52"/>
                    </w:rPr>
                    <w:t>старшего дошкольного возраста</w:t>
                  </w:r>
                </w:p>
              </w:txbxContent>
            </v:textbox>
            <w10:wrap anchorx="margin"/>
          </v:shape>
        </w:pict>
      </w: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6142F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6142F">
        <w:rPr>
          <w:noProof/>
        </w:rPr>
        <w:pict>
          <v:shape id="Надпись 2" o:spid="_x0000_s1027" type="#_x0000_t202" style="position:absolute;margin-left:55.35pt;margin-top:.85pt;width:409.55pt;height:2in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YpQgIAAFYEAAAOAAAAZHJzL2Uyb0RvYy54bWysVMFuGjEQvVfqP1i+l4UVJHTFEtFEVJWi&#10;JBKpcjZeL7uS7XFtwy699d5f6D/k0ENv/QXyRx17gdC0p6oXM56ZHc+894bJRask2QjratA5HfT6&#10;lAjNoaj1Kqcf7+dvxpQ4z3TBJGiR061w9GL6+tWkMZlIoQJZCEuwiHZZY3JaeW+yJHG8Eoq5Hhih&#10;MViCVczj1a6SwrIGqyuZpP3+WdKALYwFLpxD71UXpNNYvywF97dl6YQnMqfYm4+njecynMl0wrKV&#10;Zaaq+b4N9g9dKFZrfPRY6op5Rta2/qOUqrkFB6XvcVAJlGXNRZwBpxn0X0yzqJgRcRYEx5kjTO7/&#10;leU3mztL6iKnKSWaKaRo9233uPu++7n78fTl6StJA0aNcRmmLgwm+/YdtMj1we/QGUZvS6vCLw5F&#10;MI5ob48Ii9YTjs4RTjk6P6OEY2wwTsfjfuQgef7cWOffC1AkGDm1SGFElm2uncdWMPWQEl7TMK+l&#10;jDRK/ZsDE4MnCb13PQbLt8s2znvsfwnFFsey0InDGT6v8elr5vwds6gGnAQV7m/xKCU0OYW9RUkF&#10;9vPf/CEfScIoJQ2qK6fu05pZQYn8oJG+t4PhMMgxXoaj8xQv9jSyPI3otboEFPAAd8nwaIZ8Lw9m&#10;aUE94CLMwqsYYprj2zn1B/PSd5rHReJiNotJKEDD/LVeGB5KB+wCsPftA7Nmj75H4m7goEOWvSCh&#10;yw1fOjNbe6QiMhRw7lDdw4/ijcTtFy1sx+k9Zj3/HUx/AQAA//8DAFBLAwQUAAYACAAAACEAORqc&#10;/tsAAAAJAQAADwAAAGRycy9kb3ducmV2LnhtbExPy07DMBC8I/EP1iJxo3YiQZsQp6p4SBy40Ia7&#10;Gy9xRLyOYrdJ/57lBKed0YxmZ6rt4gdxxin2gTRkKwUCqQ22p05Dc3i924CIyZA1QyDUcMEI2/r6&#10;qjKlDTN94HmfOsEhFEujwaU0llLG1qE3cRVGJNa+wuRNYjp10k5m5nA/yFypB+lNT/zBmRGfHLbf&#10;+5PXkJLdZZfmxce3z+X9eXaqvTeN1rc3y+4RRMIl/Znhtz5Xh5o7HcOJbBQD80yt2cqAD+tFXvCU&#10;o4Z8U6xB1pX8v6D+AQAA//8DAFBLAQItABQABgAIAAAAIQC2gziS/gAAAOEBAAATAAAAAAAAAAAA&#10;AAAAAAAAAABbQ29udGVudF9UeXBlc10ueG1sUEsBAi0AFAAGAAgAAAAhADj9If/WAAAAlAEAAAsA&#10;AAAAAAAAAAAAAAAALwEAAF9yZWxzLy5yZWxzUEsBAi0AFAAGAAgAAAAhAETMtilCAgAAVgQAAA4A&#10;AAAAAAAAAAAAAAAALgIAAGRycy9lMm9Eb2MueG1sUEsBAi0AFAAGAAgAAAAhADkanP7bAAAACQEA&#10;AA8AAAAAAAAAAAAAAAAAnAQAAGRycy9kb3ducmV2LnhtbFBLBQYAAAAABAAEAPMAAACkBQAAAAA=&#10;" filled="f" stroked="f">
            <v:fill o:detectmouseclick="t"/>
            <v:textbox style="mso-fit-shape-to-text:t">
              <w:txbxContent>
                <w:p w:rsidR="00F4369E" w:rsidRPr="00F4369E" w:rsidRDefault="00F4369E" w:rsidP="00F4369E">
                  <w:pPr>
                    <w:spacing w:line="240" w:lineRule="auto"/>
                    <w:jc w:val="center"/>
                    <w:rPr>
                      <w:rFonts w:ascii="Bahnschrift" w:hAnsi="Bahnschrift"/>
                      <w:b/>
                      <w:color w:val="F4B083" w:themeColor="accent2" w:themeTint="99"/>
                      <w:sz w:val="96"/>
                      <w:szCs w:val="96"/>
                    </w:rPr>
                  </w:pPr>
                  <w:r w:rsidRPr="00F4369E">
                    <w:rPr>
                      <w:rFonts w:ascii="Bahnschrift" w:hAnsi="Bahnschrift"/>
                      <w:b/>
                      <w:color w:val="F4B083" w:themeColor="accent2" w:themeTint="99"/>
                      <w:sz w:val="96"/>
                      <w:szCs w:val="96"/>
                    </w:rPr>
                    <w:t xml:space="preserve">«Моя Россия – </w:t>
                  </w:r>
                </w:p>
                <w:p w:rsidR="00F4369E" w:rsidRPr="00F4369E" w:rsidRDefault="00F4369E" w:rsidP="00F4369E">
                  <w:pPr>
                    <w:spacing w:line="240" w:lineRule="auto"/>
                    <w:jc w:val="center"/>
                    <w:rPr>
                      <w:rFonts w:ascii="Bahnschrift" w:hAnsi="Bahnschrift"/>
                      <w:b/>
                      <w:color w:val="F4B083" w:themeColor="accent2" w:themeTint="99"/>
                      <w:sz w:val="96"/>
                      <w:szCs w:val="96"/>
                    </w:rPr>
                  </w:pPr>
                  <w:r w:rsidRPr="00F4369E">
                    <w:rPr>
                      <w:rFonts w:ascii="Bahnschrift" w:hAnsi="Bahnschrift"/>
                      <w:b/>
                      <w:color w:val="F4B083" w:themeColor="accent2" w:themeTint="99"/>
                      <w:sz w:val="96"/>
                      <w:szCs w:val="96"/>
                    </w:rPr>
                    <w:t>мой дом родной!»</w:t>
                  </w:r>
                </w:p>
              </w:txbxContent>
            </v:textbox>
          </v:shape>
        </w:pict>
      </w: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:rsidR="00F4369E" w:rsidRPr="00F4369E" w:rsidRDefault="00F4369E" w:rsidP="00F4369E">
      <w:pPr>
        <w:spacing w:line="240" w:lineRule="auto"/>
        <w:jc w:val="center"/>
        <w:rPr>
          <w:rFonts w:ascii="Bahnschrift" w:hAnsi="Bahnschrift"/>
          <w:b/>
          <w:bCs/>
          <w:color w:val="0070C0"/>
          <w:sz w:val="28"/>
          <w:szCs w:val="28"/>
        </w:rPr>
      </w:pPr>
      <w:r w:rsidRPr="00F4369E">
        <w:rPr>
          <w:rFonts w:ascii="Bahnschrift" w:hAnsi="Bahnschrift"/>
          <w:b/>
          <w:color w:val="0070C0"/>
          <w:sz w:val="28"/>
          <w:szCs w:val="28"/>
        </w:rPr>
        <w:lastRenderedPageBreak/>
        <w:t xml:space="preserve">Проект по музыкально-патриотическому воспитанию детей </w:t>
      </w:r>
      <w:r w:rsidRPr="00F4369E">
        <w:rPr>
          <w:rFonts w:ascii="Bahnschrift" w:hAnsi="Bahnschrift"/>
          <w:b/>
          <w:bCs/>
          <w:color w:val="0070C0"/>
          <w:sz w:val="28"/>
          <w:szCs w:val="28"/>
        </w:rPr>
        <w:t>старшего дошкольного возраста</w:t>
      </w:r>
    </w:p>
    <w:p w:rsidR="00F4369E" w:rsidRPr="00F4369E" w:rsidRDefault="00F4369E" w:rsidP="00F4369E">
      <w:pPr>
        <w:spacing w:line="240" w:lineRule="auto"/>
        <w:jc w:val="center"/>
        <w:rPr>
          <w:rFonts w:ascii="Bahnschrift" w:hAnsi="Bahnschrift"/>
          <w:b/>
          <w:bCs/>
          <w:color w:val="C45911" w:themeColor="accent2" w:themeShade="BF"/>
          <w:sz w:val="28"/>
          <w:szCs w:val="28"/>
        </w:rPr>
      </w:pPr>
      <w:r w:rsidRPr="00F4369E">
        <w:rPr>
          <w:rFonts w:ascii="Bahnschrift" w:hAnsi="Bahnschrift"/>
          <w:b/>
          <w:bCs/>
          <w:color w:val="C45911" w:themeColor="accent2" w:themeShade="BF"/>
          <w:sz w:val="28"/>
          <w:szCs w:val="28"/>
        </w:rPr>
        <w:t>«Моя Россия – мой дом родной!»</w:t>
      </w:r>
    </w:p>
    <w:p w:rsidR="00F4369E" w:rsidRPr="00F4369E" w:rsidRDefault="00F4369E" w:rsidP="007C3F5A">
      <w:pPr>
        <w:spacing w:after="0" w:line="240" w:lineRule="auto"/>
        <w:jc w:val="right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>«Песня, как никакой другой жанр, всеобъемлюща.</w:t>
      </w:r>
    </w:p>
    <w:p w:rsidR="00F4369E" w:rsidRPr="00F4369E" w:rsidRDefault="00F4369E" w:rsidP="007C3F5A">
      <w:pPr>
        <w:spacing w:after="0" w:line="240" w:lineRule="auto"/>
        <w:jc w:val="right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  <w:t xml:space="preserve">Она призвана отражать и преломлять в себе </w:t>
      </w:r>
    </w:p>
    <w:p w:rsidR="00F4369E" w:rsidRPr="00F4369E" w:rsidRDefault="00F4369E" w:rsidP="007C3F5A">
      <w:pPr>
        <w:spacing w:after="0" w:line="240" w:lineRule="auto"/>
        <w:jc w:val="right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  <w:t>крупнейшие события эпохи. Она конденсирует в себе</w:t>
      </w:r>
    </w:p>
    <w:p w:rsidR="00F4369E" w:rsidRPr="00F4369E" w:rsidRDefault="00F4369E" w:rsidP="007C3F5A">
      <w:pPr>
        <w:spacing w:after="0" w:line="240" w:lineRule="auto"/>
        <w:jc w:val="right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  <w:t>и тонкую лирику, и героику, и гражданственность».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  <w:t>А.</w:t>
      </w:r>
      <w:r w:rsidR="007C3F5A" w:rsidRPr="007C3F5A">
        <w:rPr>
          <w:rFonts w:ascii="Bahnschrift" w:hAnsi="Bahnschrift"/>
          <w:bCs/>
          <w:i/>
          <w:sz w:val="28"/>
          <w:szCs w:val="28"/>
        </w:rPr>
        <w:t xml:space="preserve"> </w:t>
      </w:r>
      <w:proofErr w:type="spellStart"/>
      <w:r w:rsidRPr="00F4369E">
        <w:rPr>
          <w:rFonts w:ascii="Bahnschrift" w:hAnsi="Bahnschrift"/>
          <w:bCs/>
          <w:i/>
          <w:sz w:val="28"/>
          <w:szCs w:val="28"/>
        </w:rPr>
        <w:t>Флярковский</w:t>
      </w:r>
      <w:proofErr w:type="spellEnd"/>
      <w:r w:rsidRPr="00F4369E">
        <w:rPr>
          <w:rFonts w:ascii="Bahnschrift" w:hAnsi="Bahnschrift"/>
          <w:bCs/>
          <w:i/>
          <w:sz w:val="28"/>
          <w:szCs w:val="28"/>
        </w:rPr>
        <w:t>.</w:t>
      </w:r>
    </w:p>
    <w:p w:rsidR="00F4369E" w:rsidRPr="00F4369E" w:rsidRDefault="00F4369E" w:rsidP="007C3F5A">
      <w:pPr>
        <w:spacing w:line="240" w:lineRule="auto"/>
        <w:jc w:val="center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Введение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Проблема нравственно-патриотического воспитания в современном мире актуальна и сложна. Она может быть успешно реализована, только во взаимодействии семьи и педагогического коллектива. Поэтому в решении задач нравственно-патриотического воспитания дошкольников первостепенное значение приобретает эффективное налаживание целенаправленного взаимодействия между субъектами воспитательно-образовательного процесса.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Чувство любви к Родине – это одно из самых сильных чувств, без него человек ущербен, не ощущает своих корней. А почувствует ли человек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 Меняются времена, эпохи, люди. Но вечным остаётся стремление человека к добру, любви, красоте, истине.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Дошкольный возраст – фундамент общего развития ребёнка, стартовый период всех человеческих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 и высоконравственных детей.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Воспитание чувств патриотизма у дошкольников – процесс сложный и длительный. Любовь к близким людям, детскому саду, к родному городу и родной стране играют огромную роль в становлении личности ребёнка.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lastRenderedPageBreak/>
        <w:t xml:space="preserve">Проблема: </w:t>
      </w:r>
      <w:r w:rsidRPr="00F4369E">
        <w:rPr>
          <w:rFonts w:ascii="Bahnschrift" w:hAnsi="Bahnschrift"/>
          <w:bCs/>
          <w:sz w:val="28"/>
          <w:szCs w:val="28"/>
        </w:rPr>
        <w:t>слабая патриотическая направленность молодого поколения, донести до каждого ребенка, что в будущем он, являясь гражданином РФ, его почётной обязанностью будет защита Родины, охрана её спокойствия и безопасности. Воспитывать чувство гордости за свою армию и вызвать желание быть похожими на сильных, смелых российских воинов.</w:t>
      </w:r>
    </w:p>
    <w:p w:rsidR="00F4369E" w:rsidRPr="00F4369E" w:rsidRDefault="00F4369E" w:rsidP="007C3F5A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Актуальность проекта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Это находило отклик в народной и композиторской русской музыке. Но в силу последних политических и экономических перемен все более заметной стала утрата нашим обществом традиционного российского патриотического сознания. Всё чаще дети обращают своё внимание на «популярную» музыку с низким качеством исполнения. Таким образом, теряется связь с культурным, истинно русским наследием государства Российского. В связи с этим очевидна неотложность решения острейших проблем воспитания патриотизма в работе с учащимися.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Патриотизм — сложное и высокое человеческое чувство. Его трудно определить несколькими словами. Это любовь к родным и близким людям, к малой Родине, гордость за свой народ. И всё это воспето в русских народных песнях и в музыке русских композиторов. Особое место в музыке занимает музыка Великой Победы.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В нашем детском саду, мы стремимся формировать у своих воспитанников патриотическое сознание, через знакомство с героическим </w:t>
      </w:r>
      <w:r w:rsidR="007C3F5A" w:rsidRPr="00F4369E">
        <w:rPr>
          <w:rFonts w:ascii="Bahnschrift" w:hAnsi="Bahnschrift"/>
          <w:bCs/>
          <w:sz w:val="28"/>
          <w:szCs w:val="28"/>
        </w:rPr>
        <w:t>наследием нашей страны</w:t>
      </w:r>
      <w:r w:rsidRPr="00F4369E">
        <w:rPr>
          <w:rFonts w:ascii="Bahnschrift" w:hAnsi="Bahnschrift"/>
          <w:bCs/>
          <w:sz w:val="28"/>
          <w:szCs w:val="28"/>
        </w:rPr>
        <w:t xml:space="preserve"> средствами музыки.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Цель:</w:t>
      </w:r>
      <w:r w:rsidRPr="00F4369E">
        <w:rPr>
          <w:rFonts w:ascii="Bahnschrift" w:hAnsi="Bahnschrift"/>
          <w:b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>воспитание чувства патриотизма у воспитанников через музыкальную культуру.</w:t>
      </w:r>
      <w:r w:rsidRPr="00F4369E">
        <w:rPr>
          <w:rFonts w:ascii="Bahnschrift" w:hAnsi="Bahnschrift"/>
          <w:b/>
          <w:sz w:val="28"/>
          <w:szCs w:val="28"/>
        </w:rPr>
        <w:t xml:space="preserve">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Задачи: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Обучающие:</w:t>
      </w:r>
    </w:p>
    <w:p w:rsidR="00F43B19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познакомить с патриотическими музыкальными произведениями, созданными в годы войны, и после её окончания;</w:t>
      </w:r>
    </w:p>
    <w:p w:rsidR="00F43B19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формировать гражданскую позицию, чувство любви к Родине через музыкальные произведения;</w:t>
      </w:r>
    </w:p>
    <w:p w:rsidR="00F43B19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lastRenderedPageBreak/>
        <w:t>воспитывать будущих защитников Отечества через музыкальные и танцевальные произведения;</w:t>
      </w:r>
    </w:p>
    <w:p w:rsidR="00F43B19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проводить работу с родителями, привлекая их к патриотическому музыкальному воспитанию в семье;</w:t>
      </w:r>
    </w:p>
    <w:p w:rsidR="00F4369E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развивать музыкальные способности детей через пение, игровые занятия.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Развивающие:</w:t>
      </w:r>
    </w:p>
    <w:p w:rsidR="00F43B19" w:rsidRPr="00F43B19" w:rsidRDefault="00F43B19" w:rsidP="00F4369E">
      <w:pPr>
        <w:pStyle w:val="a4"/>
        <w:numPr>
          <w:ilvl w:val="0"/>
          <w:numId w:val="2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з</w:t>
      </w:r>
      <w:r w:rsidR="00F4369E" w:rsidRPr="00F43B19">
        <w:rPr>
          <w:rFonts w:ascii="Bahnschrift" w:hAnsi="Bahnschrift"/>
          <w:bCs/>
          <w:sz w:val="28"/>
          <w:szCs w:val="28"/>
        </w:rPr>
        <w:t>акрепить знания о всенародном празднике – День Победы, День космонавтики, Новый год, День пожилого человека, Масленица, Рождество, День защитника отечества, День матери: развивать речь, мышление, поддерживать инициативу детей</w:t>
      </w:r>
      <w:r w:rsidRPr="00F43B19">
        <w:rPr>
          <w:rFonts w:ascii="Bahnschrift" w:hAnsi="Bahnschrift"/>
          <w:bCs/>
          <w:sz w:val="28"/>
          <w:szCs w:val="28"/>
        </w:rPr>
        <w:t>;</w:t>
      </w:r>
    </w:p>
    <w:p w:rsidR="00F4369E" w:rsidRPr="00F43B19" w:rsidRDefault="00F43B19" w:rsidP="00F4369E">
      <w:pPr>
        <w:pStyle w:val="a4"/>
        <w:numPr>
          <w:ilvl w:val="0"/>
          <w:numId w:val="2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р</w:t>
      </w:r>
      <w:r w:rsidR="00F4369E" w:rsidRPr="00F43B19">
        <w:rPr>
          <w:rFonts w:ascii="Bahnschrift" w:hAnsi="Bahnschrift"/>
          <w:bCs/>
          <w:sz w:val="28"/>
          <w:szCs w:val="28"/>
        </w:rPr>
        <w:t>азвивать самостоятельность в создании игровой музыкальной среды, в соблюдении правил и норм, поведения в музыкальной игре; разучивание патриотических песен.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Воспитательные:</w:t>
      </w:r>
    </w:p>
    <w:p w:rsidR="00F43B19" w:rsidRPr="00F43B19" w:rsidRDefault="00F43B19" w:rsidP="00F4369E">
      <w:pPr>
        <w:pStyle w:val="a4"/>
        <w:numPr>
          <w:ilvl w:val="0"/>
          <w:numId w:val="3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в</w:t>
      </w:r>
      <w:r w:rsidR="00F4369E" w:rsidRPr="00F43B19">
        <w:rPr>
          <w:rFonts w:ascii="Bahnschrift" w:hAnsi="Bahnschrift"/>
          <w:bCs/>
          <w:sz w:val="28"/>
          <w:szCs w:val="28"/>
        </w:rPr>
        <w:t>оспитание уважения к защитникам Родины на основе ярких впечатлений, конкретных исторических фактов, доступных детям и вызывающих у них сильные эмоции, гордость за свой народ, любовь к Родине</w:t>
      </w:r>
      <w:r w:rsidRPr="00F43B19">
        <w:rPr>
          <w:rFonts w:ascii="Bahnschrift" w:hAnsi="Bahnschrift"/>
          <w:bCs/>
          <w:sz w:val="28"/>
          <w:szCs w:val="28"/>
        </w:rPr>
        <w:t>;</w:t>
      </w:r>
    </w:p>
    <w:p w:rsidR="00F43B19" w:rsidRPr="00F43B19" w:rsidRDefault="00F43B19" w:rsidP="00F4369E">
      <w:pPr>
        <w:pStyle w:val="a4"/>
        <w:numPr>
          <w:ilvl w:val="0"/>
          <w:numId w:val="3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в</w:t>
      </w:r>
      <w:r w:rsidR="00F4369E" w:rsidRPr="00F43B19">
        <w:rPr>
          <w:rFonts w:ascii="Bahnschrift" w:hAnsi="Bahnschrift"/>
          <w:bCs/>
          <w:sz w:val="28"/>
          <w:szCs w:val="28"/>
        </w:rPr>
        <w:t>оспитывать уважительное отношение к истории нашей страны, к ветеранам, людям военных профессий, как к защитникам семьи, народа, страны;</w:t>
      </w:r>
    </w:p>
    <w:p w:rsidR="00F4369E" w:rsidRPr="00F43B19" w:rsidRDefault="00F43B19" w:rsidP="00F4369E">
      <w:pPr>
        <w:pStyle w:val="a4"/>
        <w:numPr>
          <w:ilvl w:val="0"/>
          <w:numId w:val="3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в</w:t>
      </w:r>
      <w:r w:rsidR="00F4369E" w:rsidRPr="00F43B19">
        <w:rPr>
          <w:rFonts w:ascii="Bahnschrift" w:hAnsi="Bahnschrift"/>
          <w:bCs/>
          <w:sz w:val="28"/>
          <w:szCs w:val="28"/>
        </w:rPr>
        <w:t>оспитывать нравственные качества: дружбу, самостоятельность, патриотизм, любовь к родному городу.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Участники проекта: </w:t>
      </w:r>
      <w:r w:rsidRPr="00F4369E">
        <w:rPr>
          <w:rFonts w:ascii="Bahnschrift" w:hAnsi="Bahnschrift"/>
          <w:bCs/>
          <w:sz w:val="28"/>
          <w:szCs w:val="28"/>
        </w:rPr>
        <w:t>педагоги, дети подготовительной группы, родители (законные представители)</w:t>
      </w:r>
      <w:r w:rsidR="00F43B19">
        <w:rPr>
          <w:rFonts w:ascii="Bahnschrift" w:hAnsi="Bahnschrift"/>
          <w:bCs/>
          <w:sz w:val="28"/>
          <w:szCs w:val="28"/>
        </w:rPr>
        <w:t>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Место проведения: </w:t>
      </w:r>
      <w:r w:rsidR="00F43B19">
        <w:rPr>
          <w:rFonts w:ascii="Bahnschrift" w:hAnsi="Bahnschrift"/>
          <w:bCs/>
          <w:sz w:val="28"/>
          <w:szCs w:val="28"/>
        </w:rPr>
        <w:t>_________________________________________________________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Время проведения: </w:t>
      </w:r>
      <w:r w:rsidRPr="00F4369E">
        <w:rPr>
          <w:rFonts w:ascii="Bahnschrift" w:hAnsi="Bahnschrift"/>
          <w:bCs/>
          <w:sz w:val="28"/>
          <w:szCs w:val="28"/>
        </w:rPr>
        <w:t>1 раз в неделю.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Вид проекта: </w:t>
      </w:r>
      <w:r w:rsidRPr="00F4369E">
        <w:rPr>
          <w:rFonts w:ascii="Bahnschrift" w:hAnsi="Bahnschrift"/>
          <w:bCs/>
          <w:sz w:val="28"/>
          <w:szCs w:val="28"/>
        </w:rPr>
        <w:t>творческий, информационный, развлекательный.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Тип проекта: </w:t>
      </w:r>
      <w:r w:rsidRPr="00F4369E">
        <w:rPr>
          <w:rFonts w:ascii="Bahnschrift" w:hAnsi="Bahnschrift"/>
          <w:bCs/>
          <w:sz w:val="28"/>
          <w:szCs w:val="28"/>
        </w:rPr>
        <w:t>групповой.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Продолжительность проекта: </w:t>
      </w:r>
      <w:r w:rsidRPr="00F4369E">
        <w:rPr>
          <w:rFonts w:ascii="Bahnschrift" w:hAnsi="Bahnschrift"/>
          <w:bCs/>
          <w:sz w:val="28"/>
          <w:szCs w:val="28"/>
        </w:rPr>
        <w:t>проект рассчитан с октября 20</w:t>
      </w:r>
      <w:r w:rsidR="00F43B19" w:rsidRPr="00F43B19">
        <w:rPr>
          <w:rFonts w:ascii="Bahnschrift" w:hAnsi="Bahnschrift"/>
          <w:bCs/>
          <w:sz w:val="28"/>
          <w:szCs w:val="28"/>
        </w:rPr>
        <w:t xml:space="preserve">2_ </w:t>
      </w:r>
      <w:r w:rsidRPr="00F4369E">
        <w:rPr>
          <w:rFonts w:ascii="Bahnschrift" w:hAnsi="Bahnschrift"/>
          <w:bCs/>
          <w:sz w:val="28"/>
          <w:szCs w:val="28"/>
        </w:rPr>
        <w:t>г по май -20</w:t>
      </w:r>
      <w:r w:rsidR="00F43B19" w:rsidRPr="00F43B19">
        <w:rPr>
          <w:rFonts w:ascii="Bahnschrift" w:hAnsi="Bahnschrift"/>
          <w:bCs/>
          <w:sz w:val="28"/>
          <w:szCs w:val="28"/>
        </w:rPr>
        <w:t xml:space="preserve">2_ </w:t>
      </w:r>
      <w:r w:rsidRPr="00F4369E">
        <w:rPr>
          <w:rFonts w:ascii="Bahnschrift" w:hAnsi="Bahnschrift"/>
          <w:bCs/>
          <w:sz w:val="28"/>
          <w:szCs w:val="28"/>
        </w:rPr>
        <w:t>г</w:t>
      </w:r>
    </w:p>
    <w:p w:rsidR="00F4369E" w:rsidRPr="00F4369E" w:rsidRDefault="00F4369E" w:rsidP="00F43B19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Этапы проекта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lastRenderedPageBreak/>
        <w:t>Первый «Подготовительный»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1.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Подбор музыкального репертуара для слушания и исполнительства.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2.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Подбор материала об истории песен, композиторах, поэтах.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3. Диагностирование детей (начальное) выявление уровня знаний по теме. 1, 2 день (музыкальный зал)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4. Составление перспективного плана работы по проведению проекта.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5. Подбор и разработка необходимых материалов (тематических занятий, бесед).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6. Подбор литературы, фотографий, иллюстраций, стихотворений, рассказов, загадок.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7. Привлечение родителей для оказания разнообразной помощи педагогам.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Второй «Основной»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Восприятие музыки, исполнительство.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 xml:space="preserve">- Музыкальные занятия, знакомство с музыкально-художественным репертуаром.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 xml:space="preserve">Разучивание песен с детьми, слушание музыки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 xml:space="preserve">- Рассматривание картин художников. Беседы по картинам.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Уточнение представлений детей о роли музыки в жизни людей.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Проведение с детьми мероприятий о Российской Армии, о защитниках нашей Родины, ко Дню Великой Победы, День пожилого человека, День матери, Новый год, Рождество, Масленица, День космонавтики.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Проведение дидактических, сюжетно-ролевых игр, музыкальных игр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Чтение художественной литературы детям (разучивание стихов, загадывание загадок по теме).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Просмотр видеофильмов, мультфильмов и презентаций.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Изготовление музыкальных подарков к празднику.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Третий «Заключительный»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 xml:space="preserve">- Пополнение знаний воспитанников о музыке, повышение интереса детей к песням патриотической направленности. 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lastRenderedPageBreak/>
        <w:t>- Выступление детей перед родителями, педагогами</w:t>
      </w:r>
      <w:r w:rsidR="00245D0B" w:rsidRPr="00245D0B">
        <w:rPr>
          <w:rFonts w:ascii="Bahnschrift" w:hAnsi="Bahnschrift"/>
          <w:sz w:val="28"/>
          <w:szCs w:val="28"/>
        </w:rPr>
        <w:t>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Выяснение причин успехов и неудач, совместное определение перспективы.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Оформление творческо-информационного проекта.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Музыкально-спортивное развлечение к 23 февраля.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Музыкально-театрализованная программа ко Дню Победы.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 xml:space="preserve">Работа с родителями: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Заинтересованность родителей как активных соучастников проекта.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Побудить к необходимости посильного участия в совместной продуктивной деятельности.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- Консультации для родителей «Уроки гражданственности», «Как рассказать детям о Великой Отечественной войне»</w:t>
      </w:r>
      <w:r w:rsidR="00245D0B" w:rsidRPr="00245D0B">
        <w:rPr>
          <w:rFonts w:ascii="Bahnschrift" w:hAnsi="Bahnschrift"/>
          <w:bCs/>
          <w:sz w:val="28"/>
          <w:szCs w:val="28"/>
        </w:rPr>
        <w:t>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- Совместное проведение музыкальных посиделок, экскурсий и бесед с детьми. </w:t>
      </w:r>
    </w:p>
    <w:p w:rsidR="00F4369E" w:rsidRPr="00F4369E" w:rsidRDefault="00F4369E" w:rsidP="00245D0B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Перспективно-тематический план работы</w:t>
      </w:r>
    </w:p>
    <w:tbl>
      <w:tblPr>
        <w:tblStyle w:val="GridTable5DarkAccent1"/>
        <w:tblW w:w="0" w:type="auto"/>
        <w:tblLook w:val="04A0"/>
      </w:tblPr>
      <w:tblGrid>
        <w:gridCol w:w="1318"/>
        <w:gridCol w:w="2598"/>
        <w:gridCol w:w="5938"/>
      </w:tblGrid>
      <w:tr w:rsidR="00F4369E" w:rsidRPr="00F4369E" w:rsidTr="00245D0B">
        <w:trPr>
          <w:cnfStyle w:val="100000000000"/>
        </w:trPr>
        <w:tc>
          <w:tcPr>
            <w:cnfStyle w:val="001000000000"/>
            <w:tcW w:w="1668" w:type="dxa"/>
          </w:tcPr>
          <w:p w:rsidR="00F4369E" w:rsidRPr="00F4369E" w:rsidRDefault="00F4369E" w:rsidP="00245D0B">
            <w:pPr>
              <w:spacing w:after="160"/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Месяц</w:t>
            </w:r>
          </w:p>
        </w:tc>
        <w:tc>
          <w:tcPr>
            <w:tcW w:w="7903" w:type="dxa"/>
            <w:gridSpan w:val="2"/>
          </w:tcPr>
          <w:p w:rsidR="00F4369E" w:rsidRPr="00F4369E" w:rsidRDefault="00F4369E" w:rsidP="00245D0B">
            <w:pPr>
              <w:spacing w:after="160"/>
              <w:jc w:val="center"/>
              <w:cnfStyle w:val="10000000000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Мероприятия</w:t>
            </w:r>
          </w:p>
        </w:tc>
      </w:tr>
      <w:tr w:rsidR="00F4369E" w:rsidRPr="00F4369E" w:rsidTr="00245D0B">
        <w:trPr>
          <w:cnfStyle w:val="000000100000"/>
        </w:trPr>
        <w:tc>
          <w:tcPr>
            <w:cnfStyle w:val="001000000000"/>
            <w:tcW w:w="1668" w:type="dxa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3510" w:type="dxa"/>
          </w:tcPr>
          <w:p w:rsidR="00F4369E" w:rsidRPr="00F4369E" w:rsidRDefault="00F4369E" w:rsidP="00245D0B">
            <w:pPr>
              <w:spacing w:after="160"/>
              <w:jc w:val="center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4393" w:type="dxa"/>
          </w:tcPr>
          <w:p w:rsidR="00F4369E" w:rsidRPr="00F4369E" w:rsidRDefault="00F4369E" w:rsidP="00245D0B">
            <w:pPr>
              <w:spacing w:after="160"/>
              <w:jc w:val="center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Работа с родителями</w:t>
            </w:r>
          </w:p>
        </w:tc>
      </w:tr>
      <w:tr w:rsidR="00F4369E" w:rsidRPr="00F4369E" w:rsidTr="00245D0B">
        <w:tc>
          <w:tcPr>
            <w:cnfStyle w:val="001000000000"/>
            <w:tcW w:w="1668" w:type="dxa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Октябрь</w:t>
            </w:r>
          </w:p>
        </w:tc>
        <w:tc>
          <w:tcPr>
            <w:tcW w:w="3510" w:type="dxa"/>
          </w:tcPr>
          <w:p w:rsidR="00F4369E" w:rsidRPr="00245D0B" w:rsidRDefault="00245D0B" w:rsidP="00245D0B">
            <w:pPr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245D0B">
              <w:rPr>
                <w:rFonts w:ascii="Bahnschrift" w:hAnsi="Bahnschrift"/>
                <w:b/>
                <w:sz w:val="28"/>
                <w:szCs w:val="28"/>
              </w:rPr>
              <w:t>1.</w:t>
            </w:r>
            <w:r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F4369E" w:rsidRPr="00245D0B">
              <w:rPr>
                <w:rFonts w:ascii="Bahnschrift" w:hAnsi="Bahnschrift"/>
                <w:b/>
                <w:sz w:val="28"/>
                <w:szCs w:val="28"/>
              </w:rPr>
              <w:t>Прослушивание музыкальных произведений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патриотической направленности: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- Свиридов Г. «Военный марш».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- Брамс И. «Вальс».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proofErr w:type="spellStart"/>
            <w:r w:rsidRPr="00F4369E">
              <w:rPr>
                <w:rFonts w:ascii="Bahnschrift" w:hAnsi="Bahnschrift"/>
                <w:b/>
                <w:sz w:val="28"/>
                <w:szCs w:val="28"/>
              </w:rPr>
              <w:t>Конкурсно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>-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музыкальное</w:t>
            </w:r>
            <w:proofErr w:type="spellEnd"/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развлечение - «Главное -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душою не стареть» ко Дню пожилого человека. (Совместное участие детей, бабушек, дедушек).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Заучивание стихов, песен на патриотическую тему.</w:t>
            </w:r>
          </w:p>
        </w:tc>
        <w:tc>
          <w:tcPr>
            <w:tcW w:w="4393" w:type="dxa"/>
          </w:tcPr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Анкетирование родителей (законных представителей)</w:t>
            </w:r>
          </w:p>
        </w:tc>
      </w:tr>
      <w:tr w:rsidR="00F4369E" w:rsidRPr="00F4369E" w:rsidTr="00245D0B">
        <w:trPr>
          <w:cnfStyle w:val="000000100000"/>
          <w:trHeight w:val="1695"/>
        </w:trPr>
        <w:tc>
          <w:tcPr>
            <w:cnfStyle w:val="001000000000"/>
            <w:tcW w:w="1668" w:type="dxa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510" w:type="dxa"/>
          </w:tcPr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Развлечение - «В единстве наша сила!» ко Дню народного единства.</w:t>
            </w:r>
          </w:p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Музыкально-театрализованный праздник – «Золотая волшебница Осень».</w:t>
            </w:r>
          </w:p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3. </w:t>
            </w:r>
            <w:r w:rsidR="002320EC">
              <w:rPr>
                <w:rFonts w:ascii="Bahnschrift" w:hAnsi="Bahnschrift"/>
                <w:b/>
                <w:sz w:val="28"/>
                <w:szCs w:val="28"/>
              </w:rPr>
              <w:t>Концер</w:t>
            </w:r>
            <w:r w:rsidR="008D0705">
              <w:rPr>
                <w:rFonts w:ascii="Bahnschrift" w:hAnsi="Bahnschrift"/>
                <w:b/>
                <w:sz w:val="28"/>
                <w:szCs w:val="28"/>
              </w:rPr>
              <w:t xml:space="preserve">т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 к</w:t>
            </w:r>
            <w:r w:rsidR="008D0705">
              <w:rPr>
                <w:rFonts w:ascii="Bahnschrift" w:hAnsi="Bahnschrift"/>
                <w:b/>
                <w:sz w:val="28"/>
                <w:szCs w:val="28"/>
              </w:rPr>
              <w:t xml:space="preserve">о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 Дню матери (с участием мам).</w:t>
            </w:r>
          </w:p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 Прослушивание музыкальных произведений патриотической направленности:</w:t>
            </w:r>
          </w:p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-  Чайковский П. «Времена года».</w:t>
            </w:r>
          </w:p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- Шопен Ф.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«Вальсы».</w:t>
            </w:r>
          </w:p>
        </w:tc>
        <w:tc>
          <w:tcPr>
            <w:tcW w:w="4393" w:type="dxa"/>
          </w:tcPr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:rsidTr="00245D0B">
        <w:tc>
          <w:tcPr>
            <w:cnfStyle w:val="001000000000"/>
            <w:tcW w:w="1668" w:type="dxa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510" w:type="dxa"/>
          </w:tcPr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 Музыкальная композиция «Память о героях не уйдёт в забвенье…» ко Дню героев Отечества.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(9 декабря)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Прослушивание музыкальных произведений на тему патриотизма.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Разучивание патриотических песен.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Музыкально-театрализованное представление: «Новогодние забавы»</w:t>
            </w:r>
          </w:p>
        </w:tc>
        <w:tc>
          <w:tcPr>
            <w:tcW w:w="4393" w:type="dxa"/>
          </w:tcPr>
          <w:p w:rsid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Консультация для родителей -«Уроки гражданственности».</w:t>
            </w:r>
          </w:p>
          <w:p w:rsidR="00761339" w:rsidRPr="00F4369E" w:rsidRDefault="00761339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hyperlink r:id="rId8" w:history="1">
              <w:r w:rsidRPr="00761339">
                <w:rPr>
                  <w:rStyle w:val="a5"/>
                  <w:rFonts w:ascii="Bahnschrift" w:hAnsi="Bahnschrift"/>
                  <w:b/>
                  <w:sz w:val="28"/>
                  <w:szCs w:val="28"/>
                </w:rPr>
                <w:t>https://55.tvoysadik.ru/file/download?id=8460</w:t>
              </w:r>
            </w:hyperlink>
          </w:p>
        </w:tc>
      </w:tr>
      <w:tr w:rsidR="00F4369E" w:rsidRPr="00F4369E" w:rsidTr="00245D0B">
        <w:trPr>
          <w:cnfStyle w:val="000000100000"/>
        </w:trPr>
        <w:tc>
          <w:tcPr>
            <w:cnfStyle w:val="001000000000"/>
            <w:tcW w:w="1668" w:type="dxa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Январь</w:t>
            </w:r>
          </w:p>
        </w:tc>
        <w:tc>
          <w:tcPr>
            <w:tcW w:w="3510" w:type="dxa"/>
          </w:tcPr>
          <w:p w:rsidR="00F4369E" w:rsidRPr="00F4369E" w:rsidRDefault="002320EC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>
              <w:rPr>
                <w:rFonts w:ascii="Bahnschrift" w:hAnsi="Bahnschrift"/>
                <w:b/>
                <w:sz w:val="28"/>
                <w:szCs w:val="28"/>
              </w:rPr>
              <w:t>1</w:t>
            </w:r>
            <w:r w:rsidR="00F4369E" w:rsidRPr="00F4369E">
              <w:rPr>
                <w:rFonts w:ascii="Bahnschrift" w:hAnsi="Bahnschrift"/>
                <w:b/>
                <w:sz w:val="28"/>
                <w:szCs w:val="28"/>
              </w:rPr>
              <w:t>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F4369E" w:rsidRPr="00F4369E">
              <w:rPr>
                <w:rFonts w:ascii="Bahnschrift" w:hAnsi="Bahnschrift"/>
                <w:b/>
                <w:sz w:val="28"/>
                <w:szCs w:val="28"/>
              </w:rPr>
              <w:t>Спортивно-музыкальное развлечение «Рождественские посиделки»</w:t>
            </w:r>
          </w:p>
          <w:p w:rsidR="00F4369E" w:rsidRPr="00F4369E" w:rsidRDefault="002320EC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>
              <w:rPr>
                <w:rFonts w:ascii="Bahnschrift" w:hAnsi="Bahnschrift"/>
                <w:b/>
                <w:sz w:val="28"/>
                <w:szCs w:val="28"/>
              </w:rPr>
              <w:t>2</w:t>
            </w:r>
            <w:r w:rsidR="00F4369E" w:rsidRPr="00F4369E">
              <w:rPr>
                <w:rFonts w:ascii="Bahnschrift" w:hAnsi="Bahnschrift"/>
                <w:b/>
                <w:sz w:val="28"/>
                <w:szCs w:val="28"/>
              </w:rPr>
              <w:t>. Разучивание патриотических песен.</w:t>
            </w:r>
          </w:p>
          <w:p w:rsidR="00F4369E" w:rsidRPr="00F4369E" w:rsidRDefault="002320EC" w:rsidP="005C11C4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>
              <w:rPr>
                <w:rFonts w:ascii="Bahnschrift" w:hAnsi="Bahnschrift"/>
                <w:b/>
                <w:sz w:val="28"/>
                <w:szCs w:val="28"/>
              </w:rPr>
              <w:t>3</w:t>
            </w:r>
            <w:r w:rsidR="00F4369E" w:rsidRPr="00F4369E">
              <w:rPr>
                <w:rFonts w:ascii="Bahnschrift" w:hAnsi="Bahnschrift"/>
                <w:b/>
                <w:sz w:val="28"/>
                <w:szCs w:val="28"/>
              </w:rPr>
              <w:t>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F4369E" w:rsidRPr="00F4369E">
              <w:rPr>
                <w:rFonts w:ascii="Bahnschrift" w:hAnsi="Bahnschrift"/>
                <w:b/>
                <w:sz w:val="28"/>
                <w:szCs w:val="28"/>
              </w:rPr>
              <w:t xml:space="preserve">Развлечение – </w:t>
            </w:r>
            <w:r w:rsidR="00F4369E"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 xml:space="preserve">«Зимушка зима </w:t>
            </w:r>
          </w:p>
        </w:tc>
        <w:tc>
          <w:tcPr>
            <w:tcW w:w="4393" w:type="dxa"/>
          </w:tcPr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Памятки для родителей – «О воспитании детей трудолюбия».</w:t>
            </w:r>
          </w:p>
        </w:tc>
      </w:tr>
      <w:tr w:rsidR="00F4369E" w:rsidRPr="00F4369E" w:rsidTr="00245D0B">
        <w:tc>
          <w:tcPr>
            <w:cnfStyle w:val="001000000000"/>
            <w:tcW w:w="1668" w:type="dxa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510" w:type="dxa"/>
          </w:tcPr>
          <w:p w:rsidR="00245D0B" w:rsidRDefault="00F4369E" w:rsidP="00F4369E">
            <w:pPr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Лирические песни фронтовых дней.</w:t>
            </w:r>
          </w:p>
          <w:p w:rsidR="00245D0B" w:rsidRDefault="00F4369E" w:rsidP="00F4369E">
            <w:pPr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Беседа с детьми ко Дню освобождения города «Солдат всегда - солдат!» </w:t>
            </w:r>
          </w:p>
          <w:p w:rsidR="00F4369E" w:rsidRPr="00F4369E" w:rsidRDefault="00F4369E" w:rsidP="00F4369E">
            <w:pPr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Литературно-музыкальная композиция «Солдаты с песней раны забывали!» ко Дню освобождения города.</w:t>
            </w:r>
          </w:p>
          <w:p w:rsidR="00F4369E" w:rsidRDefault="00F4369E" w:rsidP="00F4369E">
            <w:pPr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Музыкально-спортивное развлечение «Защитникам Родины славу поём!» ко Дню Защитника Отечества.</w:t>
            </w:r>
          </w:p>
          <w:p w:rsidR="00245D0B" w:rsidRPr="00F4369E" w:rsidRDefault="00245D0B" w:rsidP="00F4369E">
            <w:pPr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</w:tc>
        <w:tc>
          <w:tcPr>
            <w:tcW w:w="4393" w:type="dxa"/>
          </w:tcPr>
          <w:p w:rsid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Анкетирование родителей с целью ознакомления с семейным опытом патриотического воспитания.</w:t>
            </w: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  <w:p w:rsidR="000A24B7" w:rsidRPr="00F4369E" w:rsidRDefault="000A24B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hyperlink r:id="rId9" w:history="1">
              <w:r w:rsidRPr="000A24B7">
                <w:rPr>
                  <w:rStyle w:val="a5"/>
                  <w:rFonts w:ascii="Bahnschrift" w:hAnsi="Bahnschrift"/>
                  <w:b/>
                  <w:sz w:val="28"/>
                  <w:szCs w:val="28"/>
                </w:rPr>
                <w:t>https://vk.com/wall-217156385_76</w:t>
              </w:r>
            </w:hyperlink>
          </w:p>
        </w:tc>
      </w:tr>
      <w:tr w:rsidR="00F4369E" w:rsidRPr="00F4369E" w:rsidTr="00245D0B">
        <w:trPr>
          <w:cnfStyle w:val="000000100000"/>
          <w:trHeight w:val="1995"/>
        </w:trPr>
        <w:tc>
          <w:tcPr>
            <w:cnfStyle w:val="001000000000"/>
            <w:tcW w:w="1668" w:type="dxa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Март</w:t>
            </w:r>
          </w:p>
        </w:tc>
        <w:tc>
          <w:tcPr>
            <w:tcW w:w="3510" w:type="dxa"/>
          </w:tcPr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Прослушивание песен военных лет.</w:t>
            </w:r>
          </w:p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Беседа - «Малая Родина. За что мы любим свой город?»</w:t>
            </w:r>
          </w:p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3. Праздник, посвящённый Дню 8 Марта «Мамочка любимая» с участием детей и мам.</w:t>
            </w:r>
          </w:p>
          <w:p w:rsid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 Экологический праздник - «День птиц»</w:t>
            </w:r>
          </w:p>
          <w:p w:rsidR="00245D0B" w:rsidRPr="00F4369E" w:rsidRDefault="00245D0B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</w:p>
        </w:tc>
        <w:tc>
          <w:tcPr>
            <w:tcW w:w="4393" w:type="dxa"/>
          </w:tcPr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Разучивание стихов и песен к празднику 8 марта совместно с родителями.</w:t>
            </w:r>
          </w:p>
        </w:tc>
      </w:tr>
      <w:tr w:rsidR="00F4369E" w:rsidRPr="00F4369E" w:rsidTr="00245D0B">
        <w:trPr>
          <w:trHeight w:val="705"/>
        </w:trPr>
        <w:tc>
          <w:tcPr>
            <w:cnfStyle w:val="001000000000"/>
            <w:tcW w:w="1668" w:type="dxa"/>
            <w:vMerge w:val="restart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510" w:type="dxa"/>
          </w:tcPr>
          <w:p w:rsidR="00F4369E" w:rsidRPr="00245D0B" w:rsidRDefault="00245D0B" w:rsidP="00245D0B">
            <w:pPr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245D0B">
              <w:rPr>
                <w:rFonts w:ascii="Bahnschrift" w:hAnsi="Bahnschrift"/>
                <w:b/>
                <w:sz w:val="28"/>
                <w:szCs w:val="28"/>
              </w:rPr>
              <w:t>1.</w:t>
            </w:r>
            <w:r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F4369E" w:rsidRPr="00245D0B">
              <w:rPr>
                <w:rFonts w:ascii="Bahnschrift" w:hAnsi="Bahnschrift"/>
                <w:b/>
                <w:sz w:val="28"/>
                <w:szCs w:val="28"/>
              </w:rPr>
              <w:t>Цикл бесед «Страницы Великой Победы»</w:t>
            </w:r>
          </w:p>
        </w:tc>
        <w:tc>
          <w:tcPr>
            <w:tcW w:w="4393" w:type="dxa"/>
          </w:tcPr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:rsidTr="00245D0B">
        <w:trPr>
          <w:cnfStyle w:val="000000100000"/>
          <w:trHeight w:val="990"/>
        </w:trPr>
        <w:tc>
          <w:tcPr>
            <w:cnfStyle w:val="001000000000"/>
            <w:tcW w:w="1668" w:type="dxa"/>
            <w:vMerge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7903" w:type="dxa"/>
            <w:gridSpan w:val="2"/>
          </w:tcPr>
          <w:p w:rsidR="00F4369E" w:rsidRPr="00F4369E" w:rsidRDefault="00F4369E" w:rsidP="00B012A7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Спортивно-игровая программа «Космос далёкий и близкий» - </w:t>
            </w:r>
            <w:hyperlink r:id="rId10" w:history="1">
              <w:r w:rsidR="00B012A7" w:rsidRPr="00B012A7">
                <w:rPr>
                  <w:rStyle w:val="a5"/>
                  <w:rFonts w:ascii="Bahnschrift" w:hAnsi="Bahnschrift"/>
                  <w:b/>
                  <w:sz w:val="28"/>
                  <w:szCs w:val="28"/>
                </w:rPr>
                <w:t>https://vk.com/wall-217156385_947</w:t>
              </w:r>
            </w:hyperlink>
          </w:p>
        </w:tc>
      </w:tr>
      <w:tr w:rsidR="00F4369E" w:rsidRPr="00F4369E" w:rsidTr="00245D0B">
        <w:trPr>
          <w:trHeight w:val="1980"/>
        </w:trPr>
        <w:tc>
          <w:tcPr>
            <w:cnfStyle w:val="001000000000"/>
            <w:tcW w:w="1668" w:type="dxa"/>
            <w:vMerge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3510" w:type="dxa"/>
          </w:tcPr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 Просмотр презентации</w:t>
            </w:r>
            <w:r w:rsidR="0001153A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4369E">
              <w:rPr>
                <w:rFonts w:ascii="Bahnschrift" w:hAnsi="Bahnschrift"/>
                <w:b/>
                <w:sz w:val="28"/>
                <w:szCs w:val="28"/>
              </w:rPr>
              <w:t>- «22 апреля День Земли»</w:t>
            </w:r>
          </w:p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Прослушивание произведений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патриотической направленности.</w:t>
            </w:r>
          </w:p>
        </w:tc>
        <w:tc>
          <w:tcPr>
            <w:tcW w:w="4393" w:type="dxa"/>
          </w:tcPr>
          <w:p w:rsidR="00F4369E" w:rsidRPr="00F4369E" w:rsidRDefault="00F4369E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:rsidTr="00245D0B">
        <w:trPr>
          <w:cnfStyle w:val="000000100000"/>
          <w:trHeight w:val="1320"/>
        </w:trPr>
        <w:tc>
          <w:tcPr>
            <w:cnfStyle w:val="001000000000"/>
            <w:tcW w:w="1668" w:type="dxa"/>
            <w:vMerge w:val="restart"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Май</w:t>
            </w:r>
          </w:p>
        </w:tc>
        <w:tc>
          <w:tcPr>
            <w:tcW w:w="3510" w:type="dxa"/>
          </w:tcPr>
          <w:p w:rsidR="00F4369E" w:rsidRPr="00245D0B" w:rsidRDefault="00245D0B" w:rsidP="00B938C7">
            <w:pPr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245D0B">
              <w:rPr>
                <w:rFonts w:ascii="Bahnschrift" w:hAnsi="Bahnschrift"/>
                <w:b/>
                <w:sz w:val="28"/>
                <w:szCs w:val="28"/>
              </w:rPr>
              <w:t>1.</w:t>
            </w:r>
            <w:r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F4369E" w:rsidRPr="00245D0B">
              <w:rPr>
                <w:rFonts w:ascii="Bahnschrift" w:hAnsi="Bahnschrift"/>
                <w:b/>
                <w:sz w:val="28"/>
                <w:szCs w:val="28"/>
              </w:rPr>
              <w:t>Музыкально-патриотический праздник «</w:t>
            </w:r>
            <w:r w:rsidR="00B938C7">
              <w:rPr>
                <w:rFonts w:ascii="Bahnschrift" w:hAnsi="Bahnschrift"/>
                <w:b/>
                <w:sz w:val="28"/>
                <w:szCs w:val="28"/>
              </w:rPr>
              <w:t>Весна на клавишах Победы</w:t>
            </w:r>
            <w:r w:rsidR="00F4369E" w:rsidRPr="00245D0B">
              <w:rPr>
                <w:rFonts w:ascii="Bahnschrift" w:hAnsi="Bahnschrift"/>
                <w:b/>
                <w:sz w:val="28"/>
                <w:szCs w:val="28"/>
              </w:rPr>
              <w:t>» ко Дню Победы</w:t>
            </w:r>
          </w:p>
        </w:tc>
        <w:tc>
          <w:tcPr>
            <w:tcW w:w="4393" w:type="dxa"/>
          </w:tcPr>
          <w:p w:rsidR="00F4369E" w:rsidRPr="00F4369E" w:rsidRDefault="00B938C7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hyperlink r:id="rId11" w:history="1">
              <w:r w:rsidRPr="00B938C7">
                <w:rPr>
                  <w:rStyle w:val="a5"/>
                  <w:rFonts w:ascii="Bahnschrift" w:hAnsi="Bahnschrift"/>
                  <w:b/>
                  <w:sz w:val="28"/>
                  <w:szCs w:val="28"/>
                </w:rPr>
                <w:t>https://vk.com/wall-217156385_999</w:t>
              </w:r>
            </w:hyperlink>
          </w:p>
        </w:tc>
      </w:tr>
      <w:tr w:rsidR="00F4369E" w:rsidRPr="00F4369E" w:rsidTr="00B938C7">
        <w:trPr>
          <w:trHeight w:val="1124"/>
        </w:trPr>
        <w:tc>
          <w:tcPr>
            <w:cnfStyle w:val="001000000000"/>
            <w:tcW w:w="1668" w:type="dxa"/>
            <w:vMerge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7903" w:type="dxa"/>
            <w:gridSpan w:val="2"/>
          </w:tcPr>
          <w:p w:rsidR="00F4369E" w:rsidRPr="00F4369E" w:rsidRDefault="00B938C7" w:rsidP="00F4369E">
            <w:pPr>
              <w:spacing w:after="160"/>
              <w:cnfStyle w:val="000000000000"/>
              <w:rPr>
                <w:rFonts w:ascii="Bahnschrift" w:hAnsi="Bahnschrift"/>
                <w:b/>
                <w:sz w:val="28"/>
                <w:szCs w:val="28"/>
              </w:rPr>
            </w:pPr>
            <w:r>
              <w:rPr>
                <w:rFonts w:ascii="Bahnschrift" w:hAnsi="Bahnschrift"/>
                <w:b/>
                <w:sz w:val="28"/>
                <w:szCs w:val="28"/>
              </w:rPr>
              <w:t xml:space="preserve">2. Выпускной </w:t>
            </w:r>
          </w:p>
        </w:tc>
      </w:tr>
      <w:tr w:rsidR="00F4369E" w:rsidRPr="00F4369E" w:rsidTr="00245D0B">
        <w:trPr>
          <w:cnfStyle w:val="000000100000"/>
          <w:trHeight w:val="634"/>
        </w:trPr>
        <w:tc>
          <w:tcPr>
            <w:cnfStyle w:val="001000000000"/>
            <w:tcW w:w="1668" w:type="dxa"/>
            <w:vMerge/>
          </w:tcPr>
          <w:p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3510" w:type="dxa"/>
          </w:tcPr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 Просмотр мультфильма – «Сильные духом крепче стены».</w:t>
            </w:r>
          </w:p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 Просмотр презентации «Великая Россия»</w:t>
            </w:r>
          </w:p>
        </w:tc>
        <w:tc>
          <w:tcPr>
            <w:tcW w:w="4393" w:type="dxa"/>
          </w:tcPr>
          <w:p w:rsidR="00F4369E" w:rsidRPr="00F4369E" w:rsidRDefault="00F4369E" w:rsidP="00F4369E">
            <w:pPr>
              <w:spacing w:after="160"/>
              <w:cnfStyle w:val="00000010000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</w:tbl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Заключительный этап:</w:t>
      </w:r>
    </w:p>
    <w:p w:rsidR="00245D0B" w:rsidRPr="00B64946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Подведение итогов проводится в виде тематического праздника ко Дню Победы – «</w:t>
      </w:r>
      <w:r w:rsidR="00B64946">
        <w:rPr>
          <w:rFonts w:ascii="Bahnschrift" w:hAnsi="Bahnschrift"/>
          <w:bCs/>
          <w:sz w:val="28"/>
          <w:szCs w:val="28"/>
        </w:rPr>
        <w:t>Весна на клавишах Победы</w:t>
      </w:r>
      <w:r w:rsidRPr="00F4369E">
        <w:rPr>
          <w:rFonts w:ascii="Bahnschrift" w:hAnsi="Bahnschrift"/>
          <w:bCs/>
          <w:sz w:val="28"/>
          <w:szCs w:val="28"/>
        </w:rPr>
        <w:t>».</w:t>
      </w:r>
    </w:p>
    <w:p w:rsidR="00F4369E" w:rsidRPr="00F4369E" w:rsidRDefault="00F4369E" w:rsidP="00245D0B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Предполагаемый результат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Дети должны знать: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1.</w:t>
      </w:r>
      <w:r w:rsidR="00245D0B" w:rsidRPr="00245D0B">
        <w:rPr>
          <w:rFonts w:ascii="Bahnschrift" w:hAnsi="Bahnschrift"/>
          <w:bCs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 xml:space="preserve">Расширить знания детей о музыке. Накопить опыт восприятия произведений мировой культуры разных эпох и стилей, народной музыке.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2.</w:t>
      </w:r>
      <w:r w:rsidR="00245D0B" w:rsidRPr="00245D0B">
        <w:rPr>
          <w:rFonts w:ascii="Bahnschrift" w:hAnsi="Bahnschrift"/>
          <w:bCs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>Вызывать сопереживания музыке, проявления эмоциональной отзывчивости. Различать жанры музыки: марш, песня, танец.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3. Различать части музыкального произведения: вступление, проигрыш, заключение, припев, запев.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4. Петь выразительно без напряжения плавно, лёгким звуком в диапазоне ре 1 октавы – ля(до) 2 октавы, брать дыхание перед началом песни и между музыкальными фразами, произносить отчётливо слова, точно вступать и заканчивать песню.</w:t>
      </w:r>
    </w:p>
    <w:p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5. </w:t>
      </w:r>
      <w:r w:rsidR="00F4369E" w:rsidRPr="00F4369E">
        <w:rPr>
          <w:rFonts w:ascii="Bahnschrift" w:hAnsi="Bahnschrift"/>
          <w:bCs/>
          <w:sz w:val="28"/>
          <w:szCs w:val="28"/>
        </w:rPr>
        <w:t>Уметь ритмично двигаться в соответствии с различным характером и динамикой музыки, самостоятельно менять движения в соответствии с двух, трёх частной формой музыки и музыкальными фразами.</w:t>
      </w:r>
    </w:p>
    <w:p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6. </w:t>
      </w:r>
      <w:r w:rsidR="00F4369E" w:rsidRPr="00F4369E">
        <w:rPr>
          <w:rFonts w:ascii="Bahnschrift" w:hAnsi="Bahnschrift"/>
          <w:bCs/>
          <w:sz w:val="28"/>
          <w:szCs w:val="28"/>
        </w:rPr>
        <w:t>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в кружении, боковой галоп, переменный шаг, приставной шаг.</w:t>
      </w:r>
    </w:p>
    <w:p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7.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Развить интерес к игре на музыкальных инструментах. </w:t>
      </w:r>
    </w:p>
    <w:p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lastRenderedPageBreak/>
        <w:t xml:space="preserve">8. </w:t>
      </w:r>
      <w:r w:rsidR="00F4369E" w:rsidRPr="00F4369E">
        <w:rPr>
          <w:rFonts w:ascii="Bahnschrift" w:hAnsi="Bahnschrift"/>
          <w:bCs/>
          <w:sz w:val="28"/>
          <w:szCs w:val="28"/>
        </w:rPr>
        <w:t>Самостоятельно инсценировать содержание песен, хороводов.</w:t>
      </w:r>
    </w:p>
    <w:p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9. </w:t>
      </w:r>
      <w:r w:rsidR="00F4369E" w:rsidRPr="00F4369E">
        <w:rPr>
          <w:rFonts w:ascii="Bahnschrift" w:hAnsi="Bahnschrift"/>
          <w:bCs/>
          <w:sz w:val="28"/>
          <w:szCs w:val="28"/>
        </w:rPr>
        <w:t>Действовать самостоятельно, не подражая, друг другу.</w:t>
      </w:r>
    </w:p>
    <w:p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10. </w:t>
      </w:r>
      <w:r w:rsidR="00F4369E" w:rsidRPr="00F4369E">
        <w:rPr>
          <w:rFonts w:ascii="Bahnschrift" w:hAnsi="Bahnschrift"/>
          <w:bCs/>
          <w:sz w:val="28"/>
          <w:szCs w:val="28"/>
        </w:rPr>
        <w:t>Приобрести устойчивый интерес к военно-патриотической музыке.</w:t>
      </w:r>
    </w:p>
    <w:p w:rsidR="00F4369E" w:rsidRPr="00F4369E" w:rsidRDefault="00F4369E" w:rsidP="0001153A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Обеспечение проекта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iCs/>
          <w:sz w:val="28"/>
          <w:szCs w:val="28"/>
        </w:rPr>
      </w:pPr>
      <w:r w:rsidRPr="00F4369E">
        <w:rPr>
          <w:rFonts w:ascii="Bahnschrift" w:hAnsi="Bahnschrift"/>
          <w:b/>
          <w:iCs/>
          <w:sz w:val="28"/>
          <w:szCs w:val="28"/>
        </w:rPr>
        <w:t>Материально-техническое:</w:t>
      </w:r>
    </w:p>
    <w:p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 xml:space="preserve">-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Аудио, видео и </w:t>
      </w:r>
      <w:r w:rsidRPr="0001153A">
        <w:rPr>
          <w:rFonts w:ascii="Bahnschrift" w:hAnsi="Bahnschrift"/>
          <w:bCs/>
          <w:sz w:val="28"/>
          <w:szCs w:val="28"/>
        </w:rPr>
        <w:t>фотосистема</w:t>
      </w:r>
      <w:r w:rsidR="00F4369E" w:rsidRPr="00F4369E">
        <w:rPr>
          <w:rFonts w:ascii="Bahnschrift" w:hAnsi="Bahnschrift"/>
          <w:bCs/>
          <w:sz w:val="28"/>
          <w:szCs w:val="28"/>
        </w:rPr>
        <w:t>;</w:t>
      </w:r>
    </w:p>
    <w:p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 xml:space="preserve">- </w:t>
      </w:r>
      <w:r w:rsidR="00F4369E" w:rsidRPr="00F4369E">
        <w:rPr>
          <w:rFonts w:ascii="Bahnschrift" w:hAnsi="Bahnschrift"/>
          <w:bCs/>
          <w:sz w:val="28"/>
          <w:szCs w:val="28"/>
        </w:rPr>
        <w:t>Наличие костюмов;</w:t>
      </w:r>
    </w:p>
    <w:p w:rsidR="0001153A" w:rsidRPr="00B64946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 xml:space="preserve">-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Цифровое фортепиано, компьютер, </w:t>
      </w:r>
      <w:proofErr w:type="spellStart"/>
      <w:r w:rsidR="00F4369E" w:rsidRPr="00F4369E">
        <w:rPr>
          <w:rFonts w:ascii="Bahnschrift" w:hAnsi="Bahnschrift"/>
          <w:bCs/>
          <w:sz w:val="28"/>
          <w:szCs w:val="28"/>
        </w:rPr>
        <w:t>мультимедийная</w:t>
      </w:r>
      <w:proofErr w:type="spellEnd"/>
      <w:r w:rsidR="00F4369E" w:rsidRPr="00F4369E">
        <w:rPr>
          <w:rFonts w:ascii="Bahnschrift" w:hAnsi="Bahnschrift"/>
          <w:bCs/>
          <w:sz w:val="28"/>
          <w:szCs w:val="28"/>
        </w:rPr>
        <w:t xml:space="preserve"> система.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iCs/>
          <w:sz w:val="28"/>
          <w:szCs w:val="28"/>
        </w:rPr>
      </w:pPr>
      <w:r w:rsidRPr="00F4369E">
        <w:rPr>
          <w:rFonts w:ascii="Bahnschrift" w:hAnsi="Bahnschrift"/>
          <w:b/>
          <w:iCs/>
          <w:sz w:val="28"/>
          <w:szCs w:val="28"/>
        </w:rPr>
        <w:t>Учебно-методическое:</w:t>
      </w:r>
    </w:p>
    <w:p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 xml:space="preserve">1. </w:t>
      </w:r>
      <w:r w:rsidR="00F4369E" w:rsidRPr="0001153A">
        <w:rPr>
          <w:rFonts w:ascii="Bahnschrift" w:hAnsi="Bahnschrift"/>
          <w:bCs/>
          <w:sz w:val="28"/>
          <w:szCs w:val="28"/>
        </w:rPr>
        <w:t>Моё Отечество – Россия! Комплексная система воспитания патриотизма и</w:t>
      </w:r>
      <w:r>
        <w:rPr>
          <w:rFonts w:ascii="Bahnschrift" w:hAnsi="Bahnschrift"/>
          <w:bCs/>
          <w:sz w:val="28"/>
          <w:szCs w:val="28"/>
        </w:rPr>
        <w:t xml:space="preserve">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гражданственности у детей дошкольного и младшего школьного возраста / Богачева И.В. и до. – М.: Издательство ГНОМ и Д, 2004.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2. Система патриотического воспитания в ДОУ: планирование, педагогические проекты, разработки тематических занятий и сценарии мероприятий / авт.-сост.</w:t>
      </w:r>
      <w:r w:rsidR="0001153A">
        <w:rPr>
          <w:rFonts w:ascii="Bahnschrift" w:hAnsi="Bahnschrift"/>
          <w:bCs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>Е.Ю.</w:t>
      </w:r>
      <w:r w:rsidR="0001153A" w:rsidRPr="0001153A">
        <w:rPr>
          <w:rFonts w:ascii="Bahnschrift" w:hAnsi="Bahnschrift"/>
          <w:bCs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 xml:space="preserve">Александровна и др. – Волгоград: Учитель, 2007. 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3. Алёшина Н.В. Патриотическое воспитание дошкольников. Конспекты занятий. Изд. 4-е доп. – М.: УЦ «Перспектива», 2008г. </w:t>
      </w:r>
    </w:p>
    <w:p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>4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. Гражданское воспитание в ДОУ: планирование, разработки занятий и мероприятий /автор – составитель Е.А. Позднякова. – Волгоград: Учитель, 2008. </w:t>
      </w:r>
    </w:p>
    <w:p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>5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. </w:t>
      </w:r>
      <w:r w:rsidRPr="0001153A">
        <w:rPr>
          <w:rFonts w:ascii="Bahnschrift" w:hAnsi="Bahnschrift"/>
          <w:bCs/>
          <w:sz w:val="28"/>
          <w:szCs w:val="28"/>
        </w:rPr>
        <w:t>Интернет-ресурсы</w:t>
      </w:r>
      <w:r w:rsidR="00F4369E" w:rsidRPr="00F4369E">
        <w:rPr>
          <w:rFonts w:ascii="Bahnschrift" w:hAnsi="Bahnschrift"/>
          <w:bCs/>
          <w:sz w:val="28"/>
          <w:szCs w:val="28"/>
        </w:rPr>
        <w:t>.</w:t>
      </w:r>
    </w:p>
    <w:p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>6</w:t>
      </w:r>
      <w:r>
        <w:rPr>
          <w:rFonts w:ascii="Bahnschrift" w:hAnsi="Bahnschrift"/>
          <w:bCs/>
          <w:sz w:val="28"/>
          <w:szCs w:val="28"/>
        </w:rPr>
        <w:t xml:space="preserve">.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Фрагменты музыкальных произведений в грамзаписи и живом исполнении: Д. Шостакович Ленинградская симфония (тема нашествия); В. Лебедев – Кумач, А. Александров «Священная война»; А. Сурков, К. Листов «В землянке»; Ц. </w:t>
      </w:r>
      <w:proofErr w:type="spellStart"/>
      <w:r w:rsidR="00F4369E" w:rsidRPr="00F4369E">
        <w:rPr>
          <w:rFonts w:ascii="Bahnschrift" w:hAnsi="Bahnschrift"/>
          <w:bCs/>
          <w:sz w:val="28"/>
          <w:szCs w:val="28"/>
        </w:rPr>
        <w:t>Солодарь</w:t>
      </w:r>
      <w:proofErr w:type="spellEnd"/>
      <w:r w:rsidR="00F4369E" w:rsidRPr="00F4369E">
        <w:rPr>
          <w:rFonts w:ascii="Bahnschrift" w:hAnsi="Bahnschrift"/>
          <w:bCs/>
          <w:sz w:val="28"/>
          <w:szCs w:val="28"/>
        </w:rPr>
        <w:t xml:space="preserve">, Д. </w:t>
      </w:r>
      <w:proofErr w:type="spellStart"/>
      <w:r w:rsidR="00F4369E" w:rsidRPr="00F4369E">
        <w:rPr>
          <w:rFonts w:ascii="Bahnschrift" w:hAnsi="Bahnschrift"/>
          <w:bCs/>
          <w:sz w:val="28"/>
          <w:szCs w:val="28"/>
        </w:rPr>
        <w:t>Покрасс</w:t>
      </w:r>
      <w:proofErr w:type="spellEnd"/>
      <w:r w:rsidR="00F4369E" w:rsidRPr="00F4369E">
        <w:rPr>
          <w:rFonts w:ascii="Bahnschrift" w:hAnsi="Bahnschrift"/>
          <w:bCs/>
          <w:sz w:val="28"/>
          <w:szCs w:val="28"/>
        </w:rPr>
        <w:t xml:space="preserve"> «Казаки в Берлине»</w:t>
      </w: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</w:p>
    <w:p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</w:p>
    <w:p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:rsidR="00F4369E" w:rsidRPr="00F4369E" w:rsidRDefault="00F4369E" w:rsidP="0001153A">
      <w:pPr>
        <w:spacing w:line="240" w:lineRule="auto"/>
        <w:jc w:val="center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lastRenderedPageBreak/>
        <w:t>Анкета для родителей «Патриотическое воспитание»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1"/>
        <w:gridCol w:w="747"/>
      </w:tblGrid>
      <w:tr w:rsidR="00F4369E" w:rsidRPr="00F4369E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1. Необходимо ли сейчас обращать внимание на патриотическое воспитание поколения?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Не знаю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2. Что значит для Вас «Родина», «Отчизна», «Отечество»?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Это место, где родился или вырос.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Это терминология, обозначающая место рождения или место жительства.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3. Когда необходимо делать основной упор на патриотическое воспитание?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С раннего детства.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В более зрелые годы.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В подростковом и юношеском возрасте.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4. Есть ли у вашего ребенка желание узнавать о своем городе, истории, семье?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Иногда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5. Знакомите ли вы детей с историей нашей страны (годы войны)?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Обязательно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 </w:t>
            </w:r>
          </w:p>
        </w:tc>
      </w:tr>
      <w:tr w:rsidR="00F4369E" w:rsidRPr="00F4369E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6. Считаете ли вы себя компетентным в вопросах патриотического воспитания?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</w:t>
            </w:r>
            <w:r w:rsidR="0001153A" w:rsidRPr="0001153A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Не совсем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7. Считаете ли вы себя патриотом?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     </w:t>
            </w:r>
          </w:p>
        </w:tc>
      </w:tr>
    </w:tbl>
    <w:p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sectPr w:rsidR="00F4369E" w:rsidRPr="00F4369E" w:rsidSect="00F436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3563"/>
    <w:multiLevelType w:val="hybridMultilevel"/>
    <w:tmpl w:val="A5647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1058D"/>
    <w:multiLevelType w:val="hybridMultilevel"/>
    <w:tmpl w:val="7F3A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A50A0"/>
    <w:multiLevelType w:val="hybridMultilevel"/>
    <w:tmpl w:val="E79CC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F5652"/>
    <w:multiLevelType w:val="hybridMultilevel"/>
    <w:tmpl w:val="C2AC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567F6"/>
    <w:multiLevelType w:val="hybridMultilevel"/>
    <w:tmpl w:val="171CE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E66B9"/>
    <w:multiLevelType w:val="hybridMultilevel"/>
    <w:tmpl w:val="1342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60B91"/>
    <w:multiLevelType w:val="hybridMultilevel"/>
    <w:tmpl w:val="E076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720E7"/>
    <w:multiLevelType w:val="hybridMultilevel"/>
    <w:tmpl w:val="DEA02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845036"/>
    <w:multiLevelType w:val="hybridMultilevel"/>
    <w:tmpl w:val="D2046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isplayBackgroundShape/>
  <w:proofState w:spelling="clean"/>
  <w:defaultTabStop w:val="708"/>
  <w:characterSpacingControl w:val="doNotCompress"/>
  <w:compat/>
  <w:rsids>
    <w:rsidRoot w:val="007C759F"/>
    <w:rsid w:val="0001153A"/>
    <w:rsid w:val="000A24B7"/>
    <w:rsid w:val="001916A1"/>
    <w:rsid w:val="002320EC"/>
    <w:rsid w:val="00245D0B"/>
    <w:rsid w:val="005C11C4"/>
    <w:rsid w:val="00606BBF"/>
    <w:rsid w:val="00761339"/>
    <w:rsid w:val="007C3F5A"/>
    <w:rsid w:val="007C759F"/>
    <w:rsid w:val="008D0705"/>
    <w:rsid w:val="00B012A7"/>
    <w:rsid w:val="00B64946"/>
    <w:rsid w:val="00B938C7"/>
    <w:rsid w:val="00BD3F70"/>
    <w:rsid w:val="00DB738C"/>
    <w:rsid w:val="00F4369E"/>
    <w:rsid w:val="00F43B19"/>
    <w:rsid w:val="00F6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3B19"/>
    <w:pPr>
      <w:ind w:left="720"/>
      <w:contextualSpacing/>
    </w:pPr>
  </w:style>
  <w:style w:type="table" w:customStyle="1" w:styleId="GridTable5DarkAccent1">
    <w:name w:val="Grid Table 5 Dark Accent 1"/>
    <w:basedOn w:val="a1"/>
    <w:uiPriority w:val="50"/>
    <w:rsid w:val="00245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5">
    <w:name w:val="Hyperlink"/>
    <w:basedOn w:val="a0"/>
    <w:uiPriority w:val="99"/>
    <w:unhideWhenUsed/>
    <w:rsid w:val="0076133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5.tvoysadik.ru/file/download?id=846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wall-217156385_99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wall-217156385_9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156385_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13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ДОМ</cp:lastModifiedBy>
  <cp:revision>12</cp:revision>
  <cp:lastPrinted>2022-08-11T15:38:00Z</cp:lastPrinted>
  <dcterms:created xsi:type="dcterms:W3CDTF">2022-08-11T14:51:00Z</dcterms:created>
  <dcterms:modified xsi:type="dcterms:W3CDTF">2025-01-13T08:36:00Z</dcterms:modified>
</cp:coreProperties>
</file>