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35" w:rsidRDefault="006D7C35" w:rsidP="006D7C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7C35">
        <w:rPr>
          <w:b/>
          <w:sz w:val="28"/>
          <w:szCs w:val="28"/>
        </w:rPr>
        <w:t>Социально-коммуникативное направление в музыкальном воспитании</w:t>
      </w:r>
      <w:r w:rsidRPr="006D7C35">
        <w:rPr>
          <w:sz w:val="28"/>
          <w:szCs w:val="28"/>
        </w:rPr>
        <w:t xml:space="preserve"> </w:t>
      </w:r>
    </w:p>
    <w:p w:rsidR="006D7C35" w:rsidRDefault="006D7C35" w:rsidP="006D7C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C35" w:rsidRDefault="006D7C35" w:rsidP="006D7C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7C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нашем </w:t>
      </w:r>
      <w:r w:rsidRPr="006D7C35">
        <w:rPr>
          <w:sz w:val="28"/>
          <w:szCs w:val="28"/>
        </w:rPr>
        <w:t>детском саду направлено на развитие у детей навыков общения и взаимодействия друг с другом через музыку и музыкальную деятельность. Вот несколько примеров мероприятий, которые могут быть организованы в рамках этого направления:</w:t>
      </w:r>
    </w:p>
    <w:p w:rsidR="006D7C35" w:rsidRPr="006D7C35" w:rsidRDefault="006D7C35" w:rsidP="006D7C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7C35" w:rsidRDefault="006D7C35" w:rsidP="006D7C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6D7C35">
        <w:rPr>
          <w:rStyle w:val="a4"/>
          <w:sz w:val="28"/>
          <w:szCs w:val="28"/>
        </w:rPr>
        <w:t>Музыкальные игры и ритмические этапы</w:t>
      </w:r>
      <w:r w:rsidRPr="006D7C35">
        <w:rPr>
          <w:sz w:val="28"/>
          <w:szCs w:val="28"/>
        </w:rPr>
        <w:t>: Проведение игровых занятий, где дети учатся взаимодействовать друг с другом через песни, танцы и ритмические игры. Например, «</w:t>
      </w:r>
      <w:r>
        <w:rPr>
          <w:sz w:val="28"/>
          <w:szCs w:val="28"/>
        </w:rPr>
        <w:t>Сладкий апельсин</w:t>
      </w:r>
      <w:r w:rsidRPr="006D7C35">
        <w:rPr>
          <w:sz w:val="28"/>
          <w:szCs w:val="28"/>
        </w:rPr>
        <w:t>» или «</w:t>
      </w:r>
      <w:r>
        <w:rPr>
          <w:sz w:val="28"/>
          <w:szCs w:val="28"/>
        </w:rPr>
        <w:t>Если добрый день с утра» и многие другие  (</w:t>
      </w:r>
      <w:proofErr w:type="spellStart"/>
      <w:r>
        <w:rPr>
          <w:sz w:val="28"/>
          <w:szCs w:val="28"/>
        </w:rPr>
        <w:t>И.Галянт</w:t>
      </w:r>
      <w:proofErr w:type="spellEnd"/>
      <w:r>
        <w:rPr>
          <w:sz w:val="28"/>
          <w:szCs w:val="28"/>
        </w:rPr>
        <w:t>),</w:t>
      </w:r>
      <w:r w:rsidRPr="006D7C35">
        <w:rPr>
          <w:sz w:val="28"/>
          <w:szCs w:val="28"/>
        </w:rPr>
        <w:t xml:space="preserve"> где </w:t>
      </w:r>
      <w:r>
        <w:rPr>
          <w:sz w:val="28"/>
          <w:szCs w:val="28"/>
        </w:rPr>
        <w:t>дети</w:t>
      </w:r>
      <w:r w:rsidRPr="006D7C35">
        <w:rPr>
          <w:sz w:val="28"/>
          <w:szCs w:val="28"/>
        </w:rPr>
        <w:t xml:space="preserve"> должны следовать инструкциям ведущего.</w:t>
      </w:r>
    </w:p>
    <w:p w:rsidR="006D7C35" w:rsidRPr="006D7C35" w:rsidRDefault="006D7C35" w:rsidP="006D7C35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6D7C35" w:rsidRDefault="006D7C35" w:rsidP="006D7C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6D7C35">
        <w:rPr>
          <w:rStyle w:val="a4"/>
          <w:sz w:val="28"/>
          <w:szCs w:val="28"/>
        </w:rPr>
        <w:t>Концерты и выступления</w:t>
      </w:r>
      <w:r w:rsidRPr="006D7C35">
        <w:rPr>
          <w:sz w:val="28"/>
          <w:szCs w:val="28"/>
        </w:rPr>
        <w:t xml:space="preserve">: Организация мини-концертов, где дети </w:t>
      </w:r>
      <w:r w:rsidR="00E17FCD">
        <w:rPr>
          <w:sz w:val="28"/>
          <w:szCs w:val="28"/>
        </w:rPr>
        <w:t>выступают</w:t>
      </w:r>
      <w:r w:rsidRPr="006D7C35">
        <w:rPr>
          <w:sz w:val="28"/>
          <w:szCs w:val="28"/>
        </w:rPr>
        <w:t xml:space="preserve"> с музыкальными номерами перед группой сверстников, родителями, а также участвовать в сов</w:t>
      </w:r>
      <w:r w:rsidR="00E17FCD">
        <w:rPr>
          <w:sz w:val="28"/>
          <w:szCs w:val="28"/>
        </w:rPr>
        <w:t xml:space="preserve">местной импровизации. Это помогает </w:t>
      </w:r>
      <w:r w:rsidRPr="006D7C35">
        <w:rPr>
          <w:sz w:val="28"/>
          <w:szCs w:val="28"/>
        </w:rPr>
        <w:t xml:space="preserve"> им развивать уверенность в себе и умение работать в команде.</w:t>
      </w:r>
    </w:p>
    <w:p w:rsidR="006D7C35" w:rsidRPr="006D7C35" w:rsidRDefault="006D7C35" w:rsidP="006D7C35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6D7C35" w:rsidRDefault="006D7C35" w:rsidP="006D7C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6D7C35">
        <w:rPr>
          <w:rStyle w:val="a4"/>
          <w:sz w:val="28"/>
          <w:szCs w:val="28"/>
        </w:rPr>
        <w:t>Творческие мастерские</w:t>
      </w:r>
      <w:r w:rsidRPr="006D7C35">
        <w:rPr>
          <w:sz w:val="28"/>
          <w:szCs w:val="28"/>
        </w:rPr>
        <w:t>: Проведение мастер-классов по изготовлению музыкальных инструментов из подручных материалов, с последующим их использованием в совместных играх и выступлениях.</w:t>
      </w:r>
    </w:p>
    <w:p w:rsidR="006D7C35" w:rsidRPr="006D7C35" w:rsidRDefault="006D7C35" w:rsidP="006D7C35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:rsidR="006D7C35" w:rsidRDefault="006D7C35" w:rsidP="006D7C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6D7C35">
        <w:rPr>
          <w:rStyle w:val="a4"/>
          <w:sz w:val="28"/>
          <w:szCs w:val="28"/>
        </w:rPr>
        <w:t>Песенные встречи</w:t>
      </w:r>
      <w:r w:rsidRPr="006D7C35">
        <w:rPr>
          <w:sz w:val="28"/>
          <w:szCs w:val="28"/>
        </w:rPr>
        <w:t>: Организация встреч по типу «песен в кругу» – когда дети могут делиться своими любимыми песнями, исполнять их вместе или сопровождать танцами. Это развивает у детей умение слушать и уважать мнение других.</w:t>
      </w:r>
    </w:p>
    <w:p w:rsidR="006D7C35" w:rsidRPr="006D7C35" w:rsidRDefault="006D7C35" w:rsidP="006D7C35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6D7C35" w:rsidRDefault="006D7C35" w:rsidP="006D7C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6D7C35">
        <w:rPr>
          <w:rStyle w:val="a4"/>
          <w:sz w:val="28"/>
          <w:szCs w:val="28"/>
        </w:rPr>
        <w:t>Тематические утренники</w:t>
      </w:r>
      <w:r w:rsidRPr="006D7C35">
        <w:rPr>
          <w:sz w:val="28"/>
          <w:szCs w:val="28"/>
        </w:rPr>
        <w:t xml:space="preserve">: Проведение утренников на темы, близкие детям (например, «Лето», «Праздник урожая»), где музыка </w:t>
      </w:r>
      <w:r w:rsidR="00E17FCD">
        <w:rPr>
          <w:sz w:val="28"/>
          <w:szCs w:val="28"/>
        </w:rPr>
        <w:t xml:space="preserve">является </w:t>
      </w:r>
      <w:r w:rsidRPr="006D7C35">
        <w:rPr>
          <w:sz w:val="28"/>
          <w:szCs w:val="28"/>
        </w:rPr>
        <w:t xml:space="preserve"> ключевым элементом. </w:t>
      </w:r>
      <w:r w:rsidR="00E17FCD">
        <w:rPr>
          <w:sz w:val="28"/>
          <w:szCs w:val="28"/>
        </w:rPr>
        <w:t>Дети  поют, танцуют и взаимодействуют</w:t>
      </w:r>
      <w:r w:rsidRPr="006D7C35">
        <w:rPr>
          <w:sz w:val="28"/>
          <w:szCs w:val="28"/>
        </w:rPr>
        <w:t xml:space="preserve"> между собой.</w:t>
      </w:r>
    </w:p>
    <w:p w:rsidR="006D7C35" w:rsidRPr="006D7C35" w:rsidRDefault="006D7C35" w:rsidP="006D7C35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6D7C35" w:rsidRDefault="006D7C35" w:rsidP="006D7C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6D7C35">
        <w:rPr>
          <w:rStyle w:val="a4"/>
          <w:sz w:val="28"/>
          <w:szCs w:val="28"/>
        </w:rPr>
        <w:t>Музыка и движения</w:t>
      </w:r>
      <w:r w:rsidRPr="006D7C35">
        <w:rPr>
          <w:sz w:val="28"/>
          <w:szCs w:val="28"/>
        </w:rPr>
        <w:t>: Занятия, где музыка сопровождается физической активностью – танцы, хореография, передвижения под музыку, что способствует развитии координации и взаимодействия с другими детьми.</w:t>
      </w:r>
    </w:p>
    <w:p w:rsidR="006D7C35" w:rsidRPr="006D7C35" w:rsidRDefault="006D7C35" w:rsidP="006D7C35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6D7C35" w:rsidRDefault="006D7C35" w:rsidP="006D7C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6D7C35">
        <w:rPr>
          <w:rStyle w:val="a4"/>
          <w:sz w:val="28"/>
          <w:szCs w:val="28"/>
        </w:rPr>
        <w:t>Совместные праздники</w:t>
      </w:r>
      <w:r w:rsidRPr="006D7C35">
        <w:rPr>
          <w:sz w:val="28"/>
          <w:szCs w:val="28"/>
        </w:rPr>
        <w:t xml:space="preserve">: Организация праздников, где дети </w:t>
      </w:r>
      <w:r w:rsidR="009A6276">
        <w:rPr>
          <w:sz w:val="28"/>
          <w:szCs w:val="28"/>
        </w:rPr>
        <w:t xml:space="preserve">выступают </w:t>
      </w:r>
      <w:r w:rsidRPr="006D7C35">
        <w:rPr>
          <w:sz w:val="28"/>
          <w:szCs w:val="28"/>
        </w:rPr>
        <w:t xml:space="preserve"> с </w:t>
      </w:r>
      <w:r w:rsidR="009A6276">
        <w:rPr>
          <w:sz w:val="28"/>
          <w:szCs w:val="28"/>
        </w:rPr>
        <w:t>музыкальными номерами, принимают</w:t>
      </w:r>
      <w:r w:rsidRPr="006D7C35">
        <w:rPr>
          <w:sz w:val="28"/>
          <w:szCs w:val="28"/>
        </w:rPr>
        <w:t xml:space="preserve"> участие в играх и конкурсам, что способствует сплочению группы и развитию коммуникативных навыков.</w:t>
      </w:r>
    </w:p>
    <w:p w:rsidR="006D7C35" w:rsidRPr="006D7C35" w:rsidRDefault="006D7C35" w:rsidP="006D7C35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6D7C35" w:rsidRPr="006D7C35" w:rsidRDefault="009A6276" w:rsidP="006D7C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Подобные мероприятия помогают</w:t>
      </w:r>
      <w:r w:rsidR="006D7C35" w:rsidRPr="006D7C35">
        <w:rPr>
          <w:sz w:val="28"/>
          <w:szCs w:val="28"/>
        </w:rPr>
        <w:t xml:space="preserve"> детям не только развивать музыка</w:t>
      </w:r>
      <w:r>
        <w:rPr>
          <w:sz w:val="28"/>
          <w:szCs w:val="28"/>
        </w:rPr>
        <w:t>льные способности, но и улучшают</w:t>
      </w:r>
      <w:r w:rsidR="006D7C35" w:rsidRPr="006D7C35">
        <w:rPr>
          <w:sz w:val="28"/>
          <w:szCs w:val="28"/>
        </w:rPr>
        <w:t xml:space="preserve"> навыки общения и взаимодействия с окружающими, что является важным аспектом их социального развития.</w:t>
      </w:r>
    </w:p>
    <w:p w:rsidR="0000420A" w:rsidRPr="006D7C35" w:rsidRDefault="0000420A">
      <w:pPr>
        <w:rPr>
          <w:rFonts w:ascii="Times New Roman" w:hAnsi="Times New Roman" w:cs="Times New Roman"/>
          <w:sz w:val="28"/>
          <w:szCs w:val="28"/>
        </w:rPr>
      </w:pPr>
    </w:p>
    <w:sectPr w:rsidR="0000420A" w:rsidRPr="006D7C35" w:rsidSect="0000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2BC"/>
    <w:multiLevelType w:val="multilevel"/>
    <w:tmpl w:val="DCCC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6D7C35"/>
    <w:rsid w:val="0000420A"/>
    <w:rsid w:val="006D7C35"/>
    <w:rsid w:val="009A6276"/>
    <w:rsid w:val="00E1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C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2025-01-10T11:01:00Z</dcterms:created>
  <dcterms:modified xsi:type="dcterms:W3CDTF">2025-01-10T11:06:00Z</dcterms:modified>
</cp:coreProperties>
</file>