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96" w:rsidRPr="000E5C87" w:rsidRDefault="00CA277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0E5C87">
        <w:rPr>
          <w:color w:val="222222"/>
          <w:sz w:val="33"/>
          <w:szCs w:val="33"/>
          <w:lang w:val="ru-RU"/>
        </w:rPr>
        <w:t>План-график по внедрению в работу</w:t>
      </w:r>
      <w:r>
        <w:rPr>
          <w:color w:val="222222"/>
          <w:sz w:val="33"/>
          <w:szCs w:val="33"/>
        </w:rPr>
        <w:t> </w:t>
      </w:r>
      <w:r w:rsidRPr="000E5C87">
        <w:rPr>
          <w:color w:val="222222"/>
          <w:sz w:val="33"/>
          <w:szCs w:val="33"/>
          <w:lang w:val="ru-RU"/>
        </w:rPr>
        <w:t xml:space="preserve">ФОП </w:t>
      </w:r>
      <w:proofErr w:type="gramStart"/>
      <w:r w:rsidRPr="000E5C87">
        <w:rPr>
          <w:color w:val="222222"/>
          <w:sz w:val="33"/>
          <w:szCs w:val="33"/>
          <w:lang w:val="ru-RU"/>
        </w:rPr>
        <w:t>ДО</w:t>
      </w:r>
      <w:proofErr w:type="gramEnd"/>
      <w:r w:rsidRPr="000E5C87">
        <w:rPr>
          <w:color w:val="222222"/>
          <w:sz w:val="33"/>
          <w:szCs w:val="33"/>
          <w:lang w:val="ru-RU"/>
        </w:rPr>
        <w:t xml:space="preserve"> в </w:t>
      </w:r>
      <w:r w:rsidR="000E5C87">
        <w:rPr>
          <w:color w:val="222222"/>
          <w:sz w:val="33"/>
          <w:szCs w:val="33"/>
          <w:lang w:val="ru-RU"/>
        </w:rPr>
        <w:t>МБДОУ – детский сад № 55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9"/>
        <w:gridCol w:w="1014"/>
        <w:gridCol w:w="151"/>
        <w:gridCol w:w="1984"/>
        <w:gridCol w:w="142"/>
        <w:gridCol w:w="1447"/>
      </w:tblGrid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63D96" w:rsidTr="000E5C87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ФОП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Апрель, август 2023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263D96" w:rsidRPr="004A0447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рабочую группу по внедрению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lang w:val="ru-RU"/>
              </w:rPr>
            </w:pPr>
            <w:bookmarkStart w:id="0" w:name="_GoBack"/>
            <w:r w:rsidRPr="004A0447">
              <w:rPr>
                <w:lang w:val="ru-RU"/>
              </w:rPr>
              <w:t xml:space="preserve">Январь </w:t>
            </w:r>
            <w:bookmarkEnd w:id="0"/>
            <w:r>
              <w:rPr>
                <w:lang w:val="ru-RU"/>
              </w:rPr>
              <w:t>2023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lang w:val="ru-RU"/>
              </w:rPr>
            </w:pPr>
            <w:r>
              <w:rPr>
                <w:lang w:val="ru-RU"/>
              </w:rPr>
              <w:t>Кругликова Н.А.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ознакомление педагогического коллектива с методическими рекомендациями </w:t>
            </w:r>
            <w:proofErr w:type="spell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0E5C87" w:rsidP="000E5C8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Март,</w:t>
            </w:r>
          </w:p>
          <w:p w:rsidR="000E5C87" w:rsidRDefault="000E5C87" w:rsidP="000E5C8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  <w:p w:rsidR="000E5C87" w:rsidRPr="000E5C87" w:rsidRDefault="000E5C87" w:rsidP="000E5C87">
            <w:pPr>
              <w:spacing w:before="0" w:beforeAutospacing="0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Купцова</w:t>
            </w:r>
            <w:proofErr w:type="spellEnd"/>
            <w:r>
              <w:rPr>
                <w:lang w:val="ru-RU"/>
              </w:rPr>
              <w:t xml:space="preserve"> О.В.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 w:rsidP="000E5C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аудит образовательной программы детского сада на соответствие требованиям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методическими рекомендациями </w:t>
            </w:r>
            <w:proofErr w:type="spell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ФОП ДО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0E5C87" w:rsidP="000E5C87">
            <w:pPr>
              <w:spacing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Март, апрель  </w:t>
            </w:r>
          </w:p>
          <w:p w:rsidR="000E5C87" w:rsidRPr="000E5C87" w:rsidRDefault="000E5C87" w:rsidP="000E5C8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для 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C87" w:rsidRDefault="000E5C87" w:rsidP="00712271">
            <w:pPr>
              <w:spacing w:after="0" w:afterAutospacing="0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263D96" w:rsidRPr="000E5C87" w:rsidRDefault="000E5C87" w:rsidP="000E5C8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2023 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проект программы детского сада с учетом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0E5C87">
            <w:pPr>
              <w:rPr>
                <w:lang w:val="ru-RU"/>
              </w:rPr>
            </w:pPr>
            <w:r>
              <w:rPr>
                <w:lang w:val="ru-RU"/>
              </w:rPr>
              <w:t xml:space="preserve">Май, июнь 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712271" w:rsidRDefault="00712271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ОП</w:t>
            </w:r>
          </w:p>
        </w:tc>
      </w:tr>
      <w:tr w:rsidR="00263D96" w:rsidTr="000E5C87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263D96" w:rsidRPr="004A0447" w:rsidTr="009B7098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9B7098" w:rsidP="009B709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9B7098" w:rsidRPr="009B7098" w:rsidRDefault="009B7098" w:rsidP="009B709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Купцова</w:t>
            </w:r>
            <w:proofErr w:type="spellEnd"/>
            <w:r>
              <w:rPr>
                <w:lang w:val="ru-RU"/>
              </w:rPr>
              <w:t xml:space="preserve"> О.В.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нормативно-правовых документов</w:t>
            </w:r>
          </w:p>
        </w:tc>
      </w:tr>
      <w:tr w:rsidR="00263D96" w:rsidRPr="004A0447" w:rsidTr="009B7098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документы федерального, регионального уровня,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proofErr w:type="gram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введение ФОП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098" w:rsidRDefault="009B7098" w:rsidP="009B709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263D96" w:rsidRDefault="009B7098" w:rsidP="009B709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2023 </w:t>
            </w:r>
          </w:p>
          <w:p w:rsidR="009B7098" w:rsidRPr="009B7098" w:rsidRDefault="009B7098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ознакомления с документами </w:t>
            </w: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федерального, регионального уровня, регламентирующими введение ФОП</w:t>
            </w:r>
          </w:p>
        </w:tc>
      </w:tr>
      <w:tr w:rsidR="00263D96" w:rsidRPr="004A0447" w:rsidTr="009B7098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9B7098" w:rsidP="009B70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 w:rsidR="009B7098" w:rsidRDefault="009B7098" w:rsidP="009B70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  <w:p w:rsidR="009B7098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Кругликова Н.А.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263D96" w:rsidTr="009B7098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 об утверждении новой 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ДОО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263D96" w:rsidTr="000E5C87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3.Кадровое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63D96" w:rsidTr="009B7098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9B7098" w:rsidP="009B70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 w:rsidR="009B7098" w:rsidRPr="009B7098" w:rsidRDefault="009B7098" w:rsidP="009B70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263D96" w:rsidTr="009B7098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профессиональные затруднения педагогических работников по вопросам перехода на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9B7098" w:rsidP="009B70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  <w:p w:rsidR="009B7098" w:rsidRPr="009B7098" w:rsidRDefault="009B7098" w:rsidP="009B70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 w:rsidP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 w:rsidP="009B70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3D96" w:rsidTr="000E5C87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Методическое обеспечение</w:t>
            </w:r>
          </w:p>
        </w:tc>
      </w:tr>
      <w:tr w:rsidR="00263D96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9B7098" w:rsidRDefault="009B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63D96" w:rsidRPr="000E5C87" w:rsidTr="000E5C87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 w:rsidP="00FB0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</w:t>
            </w:r>
          </w:p>
        </w:tc>
      </w:tr>
      <w:tr w:rsidR="00263D96" w:rsidTr="000E5C87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Информационное обеспечение</w:t>
            </w:r>
          </w:p>
        </w:tc>
      </w:tr>
      <w:tr w:rsidR="00263D96" w:rsidTr="00FB0455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ФОП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ДОО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263D96" w:rsidTr="00FB0455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сайте детского сада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CA277B" w:rsidRDefault="00CA27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 2023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  <w:tr w:rsidR="00263D96" w:rsidTr="00FB0455"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0E5C87" w:rsidRDefault="00CA277B">
            <w:pPr>
              <w:rPr>
                <w:lang w:val="ru-RU"/>
              </w:rPr>
            </w:pPr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Оформить и регулярно обновлять информационный стенд по вопросам применения ФОП </w:t>
            </w:r>
            <w:proofErr w:type="gramStart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5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методическом кабинете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Pr="00FB0455" w:rsidRDefault="00FB045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Купцова</w:t>
            </w:r>
            <w:proofErr w:type="spellEnd"/>
            <w:r>
              <w:rPr>
                <w:lang w:val="ru-RU"/>
              </w:rPr>
              <w:t xml:space="preserve"> О.В.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D96" w:rsidRDefault="00CA27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proofErr w:type="spellEnd"/>
          </w:p>
        </w:tc>
      </w:tr>
    </w:tbl>
    <w:p w:rsidR="00284432" w:rsidRDefault="00284432"/>
    <w:sectPr w:rsidR="002844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5C87"/>
    <w:rsid w:val="00172794"/>
    <w:rsid w:val="00263D96"/>
    <w:rsid w:val="00284432"/>
    <w:rsid w:val="002D33B1"/>
    <w:rsid w:val="002D3591"/>
    <w:rsid w:val="003514A0"/>
    <w:rsid w:val="004A0447"/>
    <w:rsid w:val="004F7E17"/>
    <w:rsid w:val="005A05CE"/>
    <w:rsid w:val="00653AF6"/>
    <w:rsid w:val="00712271"/>
    <w:rsid w:val="009B7098"/>
    <w:rsid w:val="00B73A5A"/>
    <w:rsid w:val="00CA277B"/>
    <w:rsid w:val="00E438A1"/>
    <w:rsid w:val="00F01E19"/>
    <w:rsid w:val="00FB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Ольга</cp:lastModifiedBy>
  <cp:revision>4</cp:revision>
  <dcterms:created xsi:type="dcterms:W3CDTF">2011-11-02T04:15:00Z</dcterms:created>
  <dcterms:modified xsi:type="dcterms:W3CDTF">2023-11-18T16:02:00Z</dcterms:modified>
</cp:coreProperties>
</file>