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49" w:rsidRPr="00237549" w:rsidRDefault="00237549" w:rsidP="00237549">
      <w:pPr>
        <w:shd w:val="clear" w:color="auto" w:fill="FFFFFF"/>
        <w:spacing w:before="240" w:beforeAutospacing="0" w:after="0" w:afterAutospacing="0"/>
        <w:jc w:val="center"/>
        <w:outlineLvl w:val="0"/>
        <w:rPr>
          <w:rFonts w:ascii="Verdana" w:eastAsia="Times New Roman" w:hAnsi="Verdana" w:cs="Times New Roman"/>
          <w:b/>
          <w:bCs/>
          <w:color w:val="0E4949"/>
          <w:kern w:val="36"/>
          <w:sz w:val="32"/>
          <w:szCs w:val="32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color w:val="0E4949"/>
          <w:kern w:val="36"/>
          <w:sz w:val="32"/>
          <w:szCs w:val="32"/>
          <w:lang w:eastAsia="ru-RU"/>
        </w:rPr>
        <w:t>Пальчиковая гимнастика для малышей 3-4 лет</w:t>
      </w:r>
    </w:p>
    <w:tbl>
      <w:tblPr>
        <w:tblW w:w="900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/>
      </w:tblPr>
      <w:tblGrid>
        <w:gridCol w:w="9000"/>
      </w:tblGrid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37549" w:rsidRPr="00237549" w:rsidRDefault="00237549" w:rsidP="00237549">
            <w:pPr>
              <w:spacing w:before="0" w:beforeAutospacing="0" w:after="75" w:afterAutospacing="0" w:line="240" w:lineRule="atLeast"/>
              <w:ind w:right="75"/>
              <w:jc w:val="right"/>
              <w:rPr>
                <w:rFonts w:ascii="Verdana" w:eastAsia="Times New Roman" w:hAnsi="Verdana" w:cs="Times New Roman"/>
                <w:color w:val="0E4949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lang w:eastAsia="ru-RU"/>
              </w:rPr>
              <w:t>Учитель-логопед Пахомова Светлана</w:t>
            </w:r>
          </w:p>
          <w:p w:rsidR="00237549" w:rsidRPr="00237549" w:rsidRDefault="00237549" w:rsidP="00237549">
            <w:pPr>
              <w:spacing w:before="0" w:beforeAutospacing="0" w:after="75" w:afterAutospacing="0" w:line="240" w:lineRule="atLeast"/>
              <w:ind w:right="75"/>
              <w:jc w:val="right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750"/>
        <w:gridCol w:w="3750"/>
      </w:tblGrid>
      <w:tr w:rsidR="00237549" w:rsidRPr="00237549" w:rsidTr="00237549">
        <w:trPr>
          <w:tblCellSpacing w:w="0" w:type="dxa"/>
          <w:jc w:val="center"/>
        </w:trPr>
        <w:tc>
          <w:tcPr>
            <w:tcW w:w="2500" w:type="pct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Мой Мизинчик, где ты был?</w:t>
            </w:r>
          </w:p>
        </w:tc>
        <w:tc>
          <w:tcPr>
            <w:tcW w:w="2500" w:type="pct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Пальчики сжаты в кулачки, разжимаем мизинчик на левой руке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С 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Безымянным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 щи варил,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 xml:space="preserve">Разжимаем безымянный пальчик 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А со Средним кашу ел,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Разжимаем средний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 Указательным запел.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Разжимаем указательный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А Большой меня встречал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 конфетой угощал.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Разжимаем большой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Указательный на правой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ел в поход нас всей оравой.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Средний брат несет рюкзак,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Безымянный ходит так,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А Мизинец стал играть: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Братьев слушать приглашать.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Правый же Большой плясал.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И на танец приглашал.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Разжимаем одноименные пальчики на правой руке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proofErr w:type="spell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Раз-два-три-четыре</w:t>
            </w:r>
            <w:proofErr w:type="spell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 пять!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кулачки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1" name="Рисунок 1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750"/>
        <w:gridCol w:w="3750"/>
      </w:tblGrid>
      <w:tr w:rsidR="00237549" w:rsidRPr="00237549" w:rsidTr="00237549">
        <w:trPr>
          <w:tblCellSpacing w:w="0" w:type="dxa"/>
          <w:jc w:val="center"/>
        </w:trPr>
        <w:tc>
          <w:tcPr>
            <w:tcW w:w="2500" w:type="pct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Большой пальчик хочет спать, </w:t>
            </w:r>
          </w:p>
        </w:tc>
        <w:tc>
          <w:tcPr>
            <w:tcW w:w="2500" w:type="pct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 xml:space="preserve">Выполняем пальчиковую гимнастику сначала с одной ручкой, а потом с другой. Пальчики разжаты, зажимаем в кулачок большой </w:t>
            </w: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lastRenderedPageBreak/>
              <w:t>пальчик.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Указательный - играть,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З</w:t>
            </w: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ажимаем в кулачок указательный пальчик.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Средний пальчик задремал,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Зажимаем в кулачок средний пальчик.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Безымянный уж устал.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Зажимаем в кулачок безымянный пальчик.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Мизинчик всем кричит - "Ура!"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Зажимаем в кулачок мизинчик.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 детский сад идти пора!   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кулачок.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2" name="Рисунок 2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345"/>
        <w:gridCol w:w="4155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Ивану-большаку - дрова рубить,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Берём правой рукой большой пальчик и слегка его потряхиваем.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Ваське-указке - воду носить,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Слегка потряхиваем указательный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Мишке-среднему - печку топить,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Слегка потряхиваем средний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Гришке-сиротке - кашу варить,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Потряхиваем безымянный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А крошке-Тимошке - песенки петь.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Слегка потряхиваем мизинчик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Песни петь и плясать,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Родных братьев потешать!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(Русская народная)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Хлопаем в ладоши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3" name="Рисунок 3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939"/>
        <w:gridCol w:w="4561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Сидит белка на тележке,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Пальчики сжаты в кулачки, ударяем кулак о кулак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Продает она орешки: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Лисичке-сестричке,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Разгибаем большой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Воробью, синичке,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Разгибаем указательный и средний пальчики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Мишке 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толстопятому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lastRenderedPageBreak/>
              <w:t xml:space="preserve">Разгибаем безымянный </w:t>
            </w: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lastRenderedPageBreak/>
              <w:t>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И заиньке усатому.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Разгибаем мизинчик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4" name="Рисунок 4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988"/>
        <w:gridCol w:w="4512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Раз, два, три, четыре, пять!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 xml:space="preserve">Пальчики сжаты в кулачки, разгибаем каждый пальчик, начиная с </w:t>
            </w:r>
            <w:proofErr w:type="gramStart"/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большого</w:t>
            </w:r>
            <w:proofErr w:type="gramEnd"/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Вышли пальчики гулять!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Раз, два, три, четыре, пять!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 xml:space="preserve">Загибаем каждый пальчик, начиная с </w:t>
            </w:r>
            <w:proofErr w:type="gramStart"/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большого</w:t>
            </w:r>
            <w:proofErr w:type="gramEnd"/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 домик спрятались опять.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Ударяем кулак о кулак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5" name="Рисунок 5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924"/>
        <w:gridCol w:w="4576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Раз, два, три, четыре, пять!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Ударяем кулак о кулак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Вышли пальчики гулять!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кулачки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Этот пальчик - гриб нашел,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Сгибаем и разгибаем большой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Этот пальчик - чистит стол,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Сгибаем и разгибаем указательный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Этот - резал,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Сгибаем и разгибаем средний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Этот - ел.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Сгибаем и разгибаем безымянный пальчик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Ну, а этот лишь глядел!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Сгибаем и разгибаем мизинчик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6" name="Рисунок 6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573"/>
        <w:gridCol w:w="4927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Стала Маша гостей собирать.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Манящие движения кистей рук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Иван, приходи.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правой рукой подушечку большого пальца левой руки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Степан, приди.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 xml:space="preserve">Сжимаем подушечку указательного пальца левой </w:t>
            </w: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lastRenderedPageBreak/>
              <w:t>руки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Андрей, приди.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подушечку среднего пальца левой руки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Матвей, приди.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подушечку безымянного пальца левой руки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И Егорушка,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подушечку мизинчика левой руки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Ну, пожалуйста!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Потряхиваем мизинчик.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Стала Маша гостей угощать.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Хлопаем в ладоши.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Ивану блин.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подушечку большого пальца левой руки и хлопаем по раскрытой ладошке.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Степану блин.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подушечку указательного пальца левой руки и хлопаем по раскрытой ладошке.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Андрею блин.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подушечку среднего пальца левой руки и хлопаем по раскрытой ладошке.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Матвею блин.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подушечку безымянного пальца левой руки и хлопаем по раскрытой ладошке.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А Егорушке мятный пряничек!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Потряхиваем мизинчик и гладим раскрытую ладошку.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Стала Маша гостей провожать.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Хлопаем в ладоши.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Прощай, Иван!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Загибаем по очереди пальцы на левой руке. Так же играем с пальчиками правой руки.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Прощай, Степан!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Прощай, Андрей!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Прощай, Матвей!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До свидания, 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друг Егорушка!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lastRenderedPageBreak/>
        <w:drawing>
          <wp:inline distT="0" distB="0" distL="0" distR="0">
            <wp:extent cx="4762500" cy="333375"/>
            <wp:effectExtent l="19050" t="0" r="0" b="0"/>
            <wp:docPr id="7" name="Рисунок 7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683"/>
        <w:gridCol w:w="4817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Дружно пальцы встали в ряд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Показываем ладони пальчиками вверх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Десять крепеньких ребят.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кулачки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Эти два – всему указки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се покажут без подсказки.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Показываем указательные пальчики.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Эти – два середнячка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ва здоровых бодрячка.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Показываем средние пальчики.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Ну, а эти безымянны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Молчуны, всегда упрямы.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Показываем безымянные пальчики.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Два мизинца-коротышки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Непоседы и плутишки.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Показываем мизинчики.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Пальцы главные средь них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ва больших и удалых</w:t>
            </w:r>
          </w:p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Показываем большие пальчики, а остальные сжимаем в кулачки.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8" name="Рисунок 8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828"/>
        <w:gridCol w:w="4672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На моей руке пять пальцев,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 xml:space="preserve">Пять </w:t>
            </w:r>
            <w:proofErr w:type="spell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хватальцев</w:t>
            </w:r>
            <w:proofErr w:type="spell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, пять </w:t>
            </w:r>
            <w:proofErr w:type="spell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держальцев</w:t>
            </w:r>
            <w:proofErr w:type="spell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Чтоб играть и чтоб пилить,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Чтобы брать и чтоб дарить.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 xml:space="preserve">Их нетрудно 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сосчитать: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lastRenderedPageBreak/>
              <w:t>Попеременно ударяем кулак о кулак, и ладонь о ладонь.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Раз, два, три, четыре, пять!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 xml:space="preserve">Разжимаем пальчики на обеих руках, начиная с </w:t>
            </w:r>
            <w:proofErr w:type="gramStart"/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большого</w:t>
            </w:r>
            <w:proofErr w:type="gramEnd"/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.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9" name="Рисунок 9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60"/>
        <w:gridCol w:w="4240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Повстречались два котенка: “Мяу-мяу!”,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Соединяем большие пальцы рук.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Два щенка: “</w:t>
            </w:r>
            <w:proofErr w:type="spell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Ав-ав</w:t>
            </w:r>
            <w:proofErr w:type="spell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!”,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Соединяем указательные пальцы рук.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Два жеребенка: “Иго-го!”,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Соединяем средние пальцы рук.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Два тигренка: “</w:t>
            </w:r>
            <w:proofErr w:type="spell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Р-р-р</w:t>
            </w:r>
            <w:proofErr w:type="spell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!”,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Соединяем безымянные пальцы рук.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Два быка: “</w:t>
            </w:r>
            <w:proofErr w:type="spell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Му</w:t>
            </w:r>
            <w:proofErr w:type="spell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!”.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Соединяем мизинцы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Смотри, какие рога.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10" name="Рисунок 10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805"/>
        <w:gridCol w:w="4695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 гости к пальчику большому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риходили прямо к дому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Последовательно соединяем каждый пальчик с большим пальцем.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Указательный и средний,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Безымянный и последний</w:t>
            </w:r>
            <w:proofErr w:type="gramStart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ам мизинчик-малышок 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Постучался об порог.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Слегка постучать подушечкой каждого пальца по столу.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Вместе пальчики-друзья,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Друг без друга им нельзя.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кулачки.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11" name="Рисунок 11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356"/>
        <w:gridCol w:w="5144"/>
      </w:tblGrid>
      <w:tr w:rsidR="00237549" w:rsidRPr="00237549" w:rsidTr="00237549">
        <w:trPr>
          <w:tblCellSpacing w:w="0" w:type="dxa"/>
          <w:jc w:val="center"/>
        </w:trPr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Один, два, три, четыре, пять, </w:t>
            </w:r>
          </w:p>
        </w:tc>
        <w:tc>
          <w:tcPr>
            <w:tcW w:w="3750" w:type="dxa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Последовательно загибаем пальчики в кулачки, начиная с большого пальца.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 xml:space="preserve">Будем 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пальчики считать!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lastRenderedPageBreak/>
              <w:t xml:space="preserve">Последовательно разгибаем </w:t>
            </w: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lastRenderedPageBreak/>
              <w:t>пальчики, начиная с мизинца.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lastRenderedPageBreak/>
              <w:t>Крепкие, дружные,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Все такие нужные.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Сжимаем и разжимаем кулачки.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На другой руке опять: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Последовательно загибаем пальчики в кулачки, начиная с большого пальца.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Один, два, три, четыре, пять! 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Соединяем безымянные пальцы рук.</w:t>
            </w:r>
          </w:p>
        </w:tc>
      </w:tr>
      <w:tr w:rsidR="00237549" w:rsidRPr="00237549" w:rsidTr="00237549">
        <w:trPr>
          <w:tblCellSpacing w:w="0" w:type="dxa"/>
          <w:jc w:val="center"/>
        </w:trPr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Пальчики быстрые,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br/>
              <w:t>Хотя не очень… чистые.</w:t>
            </w:r>
          </w:p>
        </w:tc>
        <w:tc>
          <w:tcPr>
            <w:tcW w:w="0" w:type="auto"/>
            <w:hideMark/>
          </w:tcPr>
          <w:p w:rsidR="00237549" w:rsidRPr="00237549" w:rsidRDefault="00237549" w:rsidP="00237549">
            <w:pPr>
              <w:spacing w:before="0" w:beforeAutospacing="0" w:after="75" w:afterAutospacing="0"/>
              <w:ind w:right="75"/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</w:pPr>
            <w:r w:rsidRPr="00237549">
              <w:rPr>
                <w:rFonts w:ascii="Verdana" w:eastAsia="Times New Roman" w:hAnsi="Verdana" w:cs="Times New Roman"/>
                <w:i/>
                <w:iCs/>
                <w:color w:val="0E4949"/>
                <w:sz w:val="28"/>
                <w:szCs w:val="28"/>
                <w:lang w:eastAsia="ru-RU"/>
              </w:rPr>
              <w:t>Соединяем мизинцы</w:t>
            </w:r>
            <w:r w:rsidRPr="00237549">
              <w:rPr>
                <w:rFonts w:ascii="Verdana" w:eastAsia="Times New Roman" w:hAnsi="Verdana" w:cs="Times New Roman"/>
                <w:color w:val="0E4949"/>
                <w:sz w:val="28"/>
                <w:szCs w:val="28"/>
                <w:lang w:eastAsia="ru-RU"/>
              </w:rPr>
              <w:t>.</w:t>
            </w:r>
          </w:p>
        </w:tc>
      </w:tr>
    </w:tbl>
    <w:p w:rsidR="00237549" w:rsidRPr="00237549" w:rsidRDefault="00237549" w:rsidP="00237549">
      <w:pPr>
        <w:shd w:val="clear" w:color="auto" w:fill="FFFFFF"/>
        <w:spacing w:before="75" w:beforeAutospacing="0" w:after="75" w:afterAutospacing="0"/>
        <w:ind w:left="75" w:right="75"/>
        <w:jc w:val="center"/>
        <w:rPr>
          <w:rFonts w:ascii="Verdana" w:eastAsia="Times New Roman" w:hAnsi="Verdana" w:cs="Times New Roman"/>
          <w:b/>
          <w:bCs/>
          <w:color w:val="0E4949"/>
          <w:sz w:val="28"/>
          <w:szCs w:val="28"/>
          <w:lang w:eastAsia="ru-RU"/>
        </w:rPr>
      </w:pPr>
      <w:r w:rsidRPr="00237549">
        <w:rPr>
          <w:rFonts w:ascii="Verdana" w:eastAsia="Times New Roman" w:hAnsi="Verdana" w:cs="Times New Roman"/>
          <w:b/>
          <w:bCs/>
          <w:noProof/>
          <w:color w:val="0E4949"/>
          <w:sz w:val="28"/>
          <w:szCs w:val="28"/>
          <w:lang w:eastAsia="ru-RU"/>
        </w:rPr>
        <w:drawing>
          <wp:inline distT="0" distB="0" distL="0" distR="0">
            <wp:extent cx="4762500" cy="333375"/>
            <wp:effectExtent l="19050" t="0" r="0" b="0"/>
            <wp:docPr id="12" name="Рисунок 12" descr="http://ds2483.msk.ru/pic/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s2483.msk.ru/pic/h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FBD" w:rsidRPr="00237549" w:rsidRDefault="00470FBD">
      <w:pPr>
        <w:rPr>
          <w:sz w:val="28"/>
          <w:szCs w:val="28"/>
        </w:rPr>
      </w:pPr>
    </w:p>
    <w:sectPr w:rsidR="00470FBD" w:rsidRPr="00237549" w:rsidSect="00470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7549"/>
    <w:rsid w:val="00237549"/>
    <w:rsid w:val="00470FBD"/>
    <w:rsid w:val="00A34791"/>
    <w:rsid w:val="00B30D87"/>
    <w:rsid w:val="00CC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91"/>
  </w:style>
  <w:style w:type="paragraph" w:styleId="1">
    <w:name w:val="heading 1"/>
    <w:basedOn w:val="a"/>
    <w:link w:val="10"/>
    <w:uiPriority w:val="9"/>
    <w:qFormat/>
    <w:rsid w:val="00237549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1">
    <w:name w:val="txt1"/>
    <w:basedOn w:val="a"/>
    <w:rsid w:val="002375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37549"/>
    <w:rPr>
      <w:i/>
      <w:iCs/>
    </w:rPr>
  </w:style>
  <w:style w:type="character" w:customStyle="1" w:styleId="apple-converted-space">
    <w:name w:val="apple-converted-space"/>
    <w:basedOn w:val="a0"/>
    <w:rsid w:val="00237549"/>
  </w:style>
  <w:style w:type="paragraph" w:customStyle="1" w:styleId="topic">
    <w:name w:val="topic"/>
    <w:basedOn w:val="a"/>
    <w:rsid w:val="002375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75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851</Words>
  <Characters>4854</Characters>
  <Application>Microsoft Office Word</Application>
  <DocSecurity>0</DocSecurity>
  <Lines>40</Lines>
  <Paragraphs>11</Paragraphs>
  <ScaleCrop>false</ScaleCrop>
  <Company>Microsoft</Company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2014-09-06T14:55:00Z</dcterms:created>
  <dcterms:modified xsi:type="dcterms:W3CDTF">2014-09-06T14:57:00Z</dcterms:modified>
</cp:coreProperties>
</file>